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3BC4" w14:textId="1596FA2C" w:rsidR="00187CE7" w:rsidRPr="00473291" w:rsidRDefault="00437897" w:rsidP="00187CE7">
      <w:pPr>
        <w:jc w:val="center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病児保育室</w:t>
      </w:r>
      <w:r w:rsidR="00DE0261" w:rsidRPr="00473291">
        <w:rPr>
          <w:rFonts w:ascii="Century" w:hAnsi="Century" w:cs="Century" w:hint="eastAsia"/>
          <w:szCs w:val="21"/>
        </w:rPr>
        <w:t>（</w:t>
      </w:r>
      <w:r w:rsidR="00AD0EC2" w:rsidRPr="00473291">
        <w:rPr>
          <w:rFonts w:ascii="Century" w:hAnsi="Century" w:cs="Century" w:hint="eastAsia"/>
          <w:szCs w:val="21"/>
        </w:rPr>
        <w:t xml:space="preserve">太陽のパダワン　</w:t>
      </w:r>
      <w:r w:rsidRPr="00473291">
        <w:rPr>
          <w:rFonts w:ascii="Century" w:hAnsi="Century" w:cs="Century" w:hint="eastAsia"/>
          <w:szCs w:val="21"/>
        </w:rPr>
        <w:t>病児保育室</w:t>
      </w:r>
      <w:r w:rsidR="00DE0261" w:rsidRPr="00473291">
        <w:rPr>
          <w:rFonts w:ascii="Century" w:hAnsi="Century" w:cs="Century" w:hint="eastAsia"/>
          <w:szCs w:val="21"/>
        </w:rPr>
        <w:t>）</w:t>
      </w:r>
      <w:r w:rsidR="00187CE7" w:rsidRPr="00473291">
        <w:rPr>
          <w:rFonts w:ascii="Century" w:hAnsi="Century" w:cs="Century" w:hint="eastAsia"/>
          <w:szCs w:val="21"/>
        </w:rPr>
        <w:t>利用規約</w:t>
      </w:r>
      <w:r w:rsidR="00C2181C" w:rsidRPr="00473291">
        <w:rPr>
          <w:rFonts w:ascii="Century" w:hAnsi="Century" w:cs="Century" w:hint="eastAsia"/>
          <w:szCs w:val="21"/>
        </w:rPr>
        <w:t>兼利用</w:t>
      </w:r>
      <w:r w:rsidR="001A106F" w:rsidRPr="00473291">
        <w:rPr>
          <w:rFonts w:ascii="Century" w:hAnsi="Century" w:cs="Century" w:hint="eastAsia"/>
          <w:szCs w:val="21"/>
        </w:rPr>
        <w:t>同意</w:t>
      </w:r>
      <w:r w:rsidR="00B93F98" w:rsidRPr="00473291">
        <w:rPr>
          <w:rFonts w:ascii="Century" w:hAnsi="Century" w:cs="Century" w:hint="eastAsia"/>
          <w:szCs w:val="21"/>
        </w:rPr>
        <w:t>書</w:t>
      </w:r>
      <w:r w:rsidR="00187CE7" w:rsidRPr="00473291">
        <w:rPr>
          <w:rFonts w:ascii="Century" w:hAnsi="Century" w:cs="Century" w:hint="eastAsia"/>
          <w:szCs w:val="21"/>
        </w:rPr>
        <w:t xml:space="preserve">　</w:t>
      </w:r>
    </w:p>
    <w:p w14:paraId="06EC84E8" w14:textId="77777777" w:rsidR="00187CE7" w:rsidRPr="005960F9" w:rsidRDefault="00187CE7">
      <w:pPr>
        <w:rPr>
          <w:rFonts w:ascii="Century" w:hAnsi="Century" w:cs="Century"/>
          <w:szCs w:val="21"/>
        </w:rPr>
      </w:pPr>
    </w:p>
    <w:p w14:paraId="3AB35C53" w14:textId="77777777" w:rsidR="00E07C38" w:rsidRPr="00473291" w:rsidRDefault="00187CE7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名称及び所在地</w:t>
      </w:r>
    </w:p>
    <w:p w14:paraId="0DE99DCB" w14:textId="52AC4663" w:rsidR="00E07C38" w:rsidRPr="00473291" w:rsidRDefault="00187CE7" w:rsidP="00CF24C8">
      <w:pPr>
        <w:pStyle w:val="a3"/>
        <w:ind w:leftChars="0" w:left="1134"/>
        <w:rPr>
          <w:color w:val="000000" w:themeColor="text1"/>
          <w:sz w:val="18"/>
          <w:szCs w:val="18"/>
        </w:rPr>
      </w:pPr>
      <w:r w:rsidRPr="00473291">
        <w:rPr>
          <w:rFonts w:ascii="Century" w:hAnsi="Century" w:cs="Century" w:hint="eastAsia"/>
          <w:szCs w:val="21"/>
        </w:rPr>
        <w:t>名称を</w:t>
      </w:r>
      <w:r w:rsidR="00AD0EC2" w:rsidRPr="00473291">
        <w:rPr>
          <w:rFonts w:ascii="Century" w:hAnsi="Century" w:cs="Century" w:hint="eastAsia"/>
          <w:szCs w:val="21"/>
        </w:rPr>
        <w:t>「株式会社サンライズモータース　内閣府所管　企業主導型保育事業　太陽のパダワ</w:t>
      </w:r>
      <w:r w:rsidR="00F92D62" w:rsidRPr="00473291">
        <w:rPr>
          <w:rFonts w:ascii="Century" w:hAnsi="Century" w:cs="Century" w:hint="eastAsia"/>
          <w:szCs w:val="21"/>
        </w:rPr>
        <w:t xml:space="preserve">ン　</w:t>
      </w:r>
      <w:r w:rsidR="00437897" w:rsidRPr="00473291">
        <w:rPr>
          <w:rFonts w:hint="eastAsia"/>
        </w:rPr>
        <w:t>保育室</w:t>
      </w:r>
      <w:r w:rsidRPr="00473291">
        <w:rPr>
          <w:rFonts w:ascii="Century" w:hAnsi="Century" w:cs="Century" w:hint="eastAsia"/>
          <w:szCs w:val="21"/>
        </w:rPr>
        <w:t>」（以下、本保育室）とし、本保育室を</w:t>
      </w:r>
      <w:r w:rsidR="00AD0EC2" w:rsidRPr="00473291">
        <w:rPr>
          <w:rFonts w:ascii="Century" w:hAnsi="Century" w:cs="Century" w:hint="eastAsia"/>
          <w:szCs w:val="21"/>
        </w:rPr>
        <w:t>青森県青森市造道</w:t>
      </w:r>
      <w:r w:rsidR="00AD0EC2" w:rsidRPr="00473291">
        <w:rPr>
          <w:rFonts w:ascii="Century" w:hAnsi="Century" w:cs="Century" w:hint="eastAsia"/>
          <w:szCs w:val="21"/>
        </w:rPr>
        <w:t>3</w:t>
      </w:r>
      <w:r w:rsidR="00AD0EC2" w:rsidRPr="00473291">
        <w:rPr>
          <w:rFonts w:ascii="Century" w:hAnsi="Century" w:cs="Century" w:hint="eastAsia"/>
          <w:szCs w:val="21"/>
        </w:rPr>
        <w:t>丁目</w:t>
      </w:r>
      <w:r w:rsidR="00AD0EC2" w:rsidRPr="00473291">
        <w:rPr>
          <w:rFonts w:ascii="Century" w:hAnsi="Century" w:cs="Century" w:hint="eastAsia"/>
          <w:szCs w:val="21"/>
        </w:rPr>
        <w:t>3-1</w:t>
      </w:r>
      <w:r w:rsidRPr="00473291">
        <w:rPr>
          <w:rFonts w:ascii="Century" w:hAnsi="Century" w:cs="Century" w:hint="eastAsia"/>
          <w:color w:val="000000" w:themeColor="text1"/>
          <w:szCs w:val="21"/>
        </w:rPr>
        <w:t>に置く。</w:t>
      </w:r>
    </w:p>
    <w:p w14:paraId="695B5C9E" w14:textId="5BB1FE4A" w:rsidR="00B82E54" w:rsidRPr="00980E03" w:rsidRDefault="00187CE7" w:rsidP="00980E03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設置者</w:t>
      </w:r>
      <w:r w:rsidR="00980E03">
        <w:rPr>
          <w:rFonts w:ascii="Century" w:hAnsi="Century" w:cs="Century" w:hint="eastAsia"/>
          <w:szCs w:val="21"/>
        </w:rPr>
        <w:t>：</w:t>
      </w:r>
      <w:r w:rsidRPr="00980E03">
        <w:rPr>
          <w:rFonts w:ascii="Century" w:hAnsi="Century" w:cs="Century" w:hint="eastAsia"/>
          <w:szCs w:val="21"/>
        </w:rPr>
        <w:t>設置者を、</w:t>
      </w:r>
      <w:r w:rsidR="00E3099C" w:rsidRPr="00980E03">
        <w:rPr>
          <w:rFonts w:ascii="Century" w:hAnsi="Century" w:cs="Century" w:hint="eastAsia"/>
          <w:szCs w:val="21"/>
        </w:rPr>
        <w:t>株式会社サンライズモータース</w:t>
      </w:r>
      <w:r w:rsidR="00B82E54" w:rsidRPr="00980E03">
        <w:rPr>
          <w:rFonts w:ascii="Century" w:hAnsi="Century" w:cs="Century" w:hint="eastAsia"/>
          <w:szCs w:val="21"/>
        </w:rPr>
        <w:t>（以下、設置者</w:t>
      </w:r>
      <w:r w:rsidR="00ED29C1" w:rsidRPr="00980E03">
        <w:rPr>
          <w:rFonts w:ascii="Century" w:hAnsi="Century" w:cs="Century" w:hint="eastAsia"/>
          <w:szCs w:val="21"/>
        </w:rPr>
        <w:t>）</w:t>
      </w:r>
      <w:r w:rsidR="00B82E54" w:rsidRPr="00980E03">
        <w:rPr>
          <w:rFonts w:ascii="Century" w:hAnsi="Century" w:cs="Century" w:hint="eastAsia"/>
          <w:szCs w:val="21"/>
        </w:rPr>
        <w:t>理事長</w:t>
      </w:r>
      <w:r w:rsidR="00A816F3" w:rsidRPr="00980E03">
        <w:rPr>
          <w:rFonts w:ascii="Century" w:hAnsi="Century" w:cs="Century" w:hint="eastAsia"/>
          <w:szCs w:val="21"/>
        </w:rPr>
        <w:t xml:space="preserve"> </w:t>
      </w:r>
      <w:r w:rsidR="00512E4E" w:rsidRPr="00980E03">
        <w:rPr>
          <w:rFonts w:ascii="Century" w:hAnsi="Century" w:cs="Century" w:hint="eastAsia"/>
          <w:szCs w:val="21"/>
        </w:rPr>
        <w:t>森　直樹</w:t>
      </w:r>
      <w:r w:rsidR="00A816F3" w:rsidRPr="00980E03">
        <w:rPr>
          <w:rFonts w:ascii="Century" w:hAnsi="Century" w:cs="Century" w:hint="eastAsia"/>
          <w:szCs w:val="21"/>
        </w:rPr>
        <w:t>（</w:t>
      </w:r>
      <w:r w:rsidRPr="00980E03">
        <w:rPr>
          <w:rFonts w:ascii="Century" w:hAnsi="Century" w:cs="Century" w:hint="eastAsia"/>
          <w:szCs w:val="21"/>
        </w:rPr>
        <w:t>住所：</w:t>
      </w:r>
      <w:r w:rsidR="00512E4E" w:rsidRPr="00980E03">
        <w:rPr>
          <w:rFonts w:ascii="Century" w:hAnsi="Century" w:cs="Century" w:hint="eastAsia"/>
          <w:szCs w:val="21"/>
        </w:rPr>
        <w:t>青森</w:t>
      </w:r>
      <w:r w:rsidR="00980E03">
        <w:rPr>
          <w:rFonts w:ascii="Century" w:hAnsi="Century" w:cs="Century" w:hint="eastAsia"/>
          <w:szCs w:val="21"/>
        </w:rPr>
        <w:t xml:space="preserve">　　　　　　　　　　　　　　　　　　　　　　　　　　　　　　</w:t>
      </w:r>
      <w:r w:rsidR="00512E4E" w:rsidRPr="00980E03">
        <w:rPr>
          <w:rFonts w:ascii="Century" w:hAnsi="Century" w:cs="Century" w:hint="eastAsia"/>
          <w:szCs w:val="21"/>
        </w:rPr>
        <w:t>市大字平新田字池上</w:t>
      </w:r>
      <w:r w:rsidR="00512E4E" w:rsidRPr="00980E03">
        <w:rPr>
          <w:rFonts w:ascii="Century" w:hAnsi="Century" w:cs="Century" w:hint="eastAsia"/>
          <w:szCs w:val="21"/>
        </w:rPr>
        <w:t>56-1</w:t>
      </w:r>
      <w:r w:rsidRPr="00980E03">
        <w:rPr>
          <w:rFonts w:ascii="Century" w:hAnsi="Century" w:cs="Century" w:hint="eastAsia"/>
          <w:szCs w:val="21"/>
        </w:rPr>
        <w:t>）とする。</w:t>
      </w:r>
    </w:p>
    <w:p w14:paraId="4D0F63D1" w14:textId="15BE809B" w:rsidR="00AE588C" w:rsidRPr="00F04B71" w:rsidRDefault="00B82E54" w:rsidP="00F04B71">
      <w:pPr>
        <w:pStyle w:val="a3"/>
        <w:numPr>
          <w:ilvl w:val="0"/>
          <w:numId w:val="4"/>
        </w:numPr>
        <w:ind w:leftChars="-4" w:left="-8" w:firstLine="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</w:t>
      </w:r>
      <w:r w:rsidRPr="00473291">
        <w:rPr>
          <w:rFonts w:ascii="Century" w:hAnsi="Century" w:cs="Century" w:hint="eastAsia"/>
          <w:szCs w:val="21"/>
        </w:rPr>
        <w:t xml:space="preserve"> </w:t>
      </w:r>
      <w:r w:rsidRPr="00473291">
        <w:rPr>
          <w:rFonts w:ascii="Century" w:hAnsi="Century" w:cs="Century" w:hint="eastAsia"/>
          <w:szCs w:val="21"/>
        </w:rPr>
        <w:t>運営者</w:t>
      </w:r>
      <w:r w:rsidR="00F04B71">
        <w:rPr>
          <w:rFonts w:ascii="Century" w:hAnsi="Century" w:cs="Century" w:hint="eastAsia"/>
          <w:szCs w:val="21"/>
        </w:rPr>
        <w:t>：</w:t>
      </w:r>
      <w:r w:rsidRPr="00F04B71">
        <w:rPr>
          <w:rFonts w:ascii="Century" w:hAnsi="Century" w:cs="Century" w:hint="eastAsia"/>
          <w:szCs w:val="21"/>
        </w:rPr>
        <w:t>運営者</w:t>
      </w:r>
      <w:r w:rsidR="00512E4E" w:rsidRPr="00F04B71">
        <w:rPr>
          <w:rFonts w:ascii="Century" w:hAnsi="Century" w:cs="Century" w:hint="eastAsia"/>
          <w:szCs w:val="21"/>
        </w:rPr>
        <w:t>は設置者と同様。</w:t>
      </w:r>
    </w:p>
    <w:p w14:paraId="154BBC2A" w14:textId="718EB085" w:rsidR="00E07C38" w:rsidRPr="00F04B71" w:rsidRDefault="00A816F3" w:rsidP="00F04B71">
      <w:pPr>
        <w:ind w:firstLineChars="550" w:firstLine="1155"/>
        <w:rPr>
          <w:rFonts w:ascii="Century" w:hAnsi="Century" w:cs="Century"/>
          <w:szCs w:val="21"/>
        </w:rPr>
      </w:pPr>
      <w:r w:rsidRPr="00AE588C">
        <w:rPr>
          <w:rFonts w:ascii="Century" w:hAnsi="Century" w:cs="Century" w:hint="eastAsia"/>
          <w:szCs w:val="21"/>
        </w:rPr>
        <w:t>管理者</w:t>
      </w:r>
      <w:r w:rsidR="00F04B71">
        <w:rPr>
          <w:rFonts w:ascii="Century" w:hAnsi="Century" w:cs="Century" w:hint="eastAsia"/>
          <w:szCs w:val="21"/>
        </w:rPr>
        <w:t>：</w:t>
      </w:r>
      <w:r w:rsidR="00187CE7" w:rsidRPr="00F04B71">
        <w:rPr>
          <w:rFonts w:ascii="Century" w:hAnsi="Century" w:cs="Century" w:hint="eastAsia"/>
          <w:szCs w:val="21"/>
        </w:rPr>
        <w:t>管理者を、園長</w:t>
      </w:r>
      <w:r w:rsidRPr="00F04B71">
        <w:rPr>
          <w:rFonts w:hint="eastAsia"/>
          <w:color w:val="000000" w:themeColor="text1"/>
          <w:szCs w:val="21"/>
        </w:rPr>
        <w:t xml:space="preserve"> </w:t>
      </w:r>
      <w:r w:rsidR="00512E4E" w:rsidRPr="00F04B71">
        <w:rPr>
          <w:rFonts w:hint="eastAsia"/>
          <w:color w:val="000000" w:themeColor="text1"/>
          <w:szCs w:val="21"/>
        </w:rPr>
        <w:t>森　直樹</w:t>
      </w:r>
      <w:r w:rsidR="00B73538" w:rsidRPr="00F04B71">
        <w:rPr>
          <w:rFonts w:ascii="Century" w:hAnsi="Century" w:cs="Century" w:hint="eastAsia"/>
          <w:szCs w:val="21"/>
        </w:rPr>
        <w:t>（住所：</w:t>
      </w:r>
      <w:r w:rsidR="00512E4E" w:rsidRPr="00F04B71">
        <w:rPr>
          <w:rFonts w:ascii="Century" w:hAnsi="Century" w:cs="Century" w:hint="eastAsia"/>
          <w:szCs w:val="21"/>
        </w:rPr>
        <w:t>青森市大字平新田字池上</w:t>
      </w:r>
      <w:r w:rsidR="00512E4E" w:rsidRPr="00F04B71">
        <w:rPr>
          <w:rFonts w:ascii="Century" w:hAnsi="Century" w:cs="Century" w:hint="eastAsia"/>
          <w:szCs w:val="21"/>
        </w:rPr>
        <w:t>56-1</w:t>
      </w:r>
      <w:r w:rsidR="00187CE7" w:rsidRPr="00F04B71">
        <w:rPr>
          <w:rFonts w:ascii="Century" w:hAnsi="Century" w:cs="Century" w:hint="eastAsia"/>
          <w:szCs w:val="21"/>
        </w:rPr>
        <w:t>）とする。</w:t>
      </w:r>
    </w:p>
    <w:p w14:paraId="29AC9878" w14:textId="524EECA0" w:rsidR="00A816F3" w:rsidRPr="00551AAA" w:rsidRDefault="00187CE7" w:rsidP="00551AAA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目的</w:t>
      </w:r>
      <w:r w:rsidR="00551AAA">
        <w:rPr>
          <w:rFonts w:ascii="Century" w:hAnsi="Century" w:cs="Century" w:hint="eastAsia"/>
          <w:szCs w:val="21"/>
        </w:rPr>
        <w:t xml:space="preserve">　</w:t>
      </w:r>
      <w:r w:rsidRPr="00551AAA">
        <w:rPr>
          <w:rFonts w:ascii="Century" w:hAnsi="Century" w:cs="Century" w:hint="eastAsia"/>
          <w:szCs w:val="21"/>
        </w:rPr>
        <w:t>病気やけがのため集団保育の困難な児童・生徒を一時的に預かる業務を行うことにより、</w:t>
      </w:r>
    </w:p>
    <w:p w14:paraId="5D620424" w14:textId="77777777" w:rsidR="00E07C38" w:rsidRPr="00473291" w:rsidRDefault="00187CE7" w:rsidP="00E07C38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地域の子育て支援を目的とする。</w:t>
      </w:r>
    </w:p>
    <w:p w14:paraId="1445BD09" w14:textId="77777777" w:rsidR="00E07C38" w:rsidRPr="00473291" w:rsidRDefault="00187CE7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看護保育の方針</w:t>
      </w:r>
    </w:p>
    <w:p w14:paraId="5271C195" w14:textId="77777777" w:rsidR="00E07C38" w:rsidRPr="00473291" w:rsidRDefault="00187CE7" w:rsidP="00E07C38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小児科医、看護師、保育士がチー</w:t>
      </w:r>
      <w:r w:rsidR="00E10565" w:rsidRPr="00473291">
        <w:rPr>
          <w:rFonts w:ascii="Century" w:hAnsi="Century" w:cs="Century" w:hint="eastAsia"/>
          <w:szCs w:val="21"/>
        </w:rPr>
        <w:t>ムとなり、病気の児童の看護、保育にあ</w:t>
      </w:r>
      <w:r w:rsidRPr="00473291">
        <w:rPr>
          <w:rFonts w:ascii="Century" w:hAnsi="Century" w:cs="Century" w:hint="eastAsia"/>
          <w:szCs w:val="21"/>
        </w:rPr>
        <w:t>たり、身体、精神両面のケアを施し、リラックスできて楽しく安全に過ごせるよう配慮する。</w:t>
      </w:r>
    </w:p>
    <w:p w14:paraId="711C5D9F" w14:textId="77777777" w:rsidR="00E07C38" w:rsidRPr="00473291" w:rsidRDefault="00187CE7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病児保育の対象</w:t>
      </w:r>
    </w:p>
    <w:p w14:paraId="68409D90" w14:textId="77777777" w:rsidR="00396739" w:rsidRPr="00473291" w:rsidRDefault="00187CE7" w:rsidP="00396739">
      <w:pPr>
        <w:pStyle w:val="a3"/>
        <w:numPr>
          <w:ilvl w:val="0"/>
          <w:numId w:val="9"/>
        </w:numPr>
        <w:ind w:leftChars="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利用対象は、生後</w:t>
      </w:r>
      <w:r w:rsidR="00527271" w:rsidRPr="00473291">
        <w:rPr>
          <w:rFonts w:ascii="Century" w:hAnsi="Century" w:cs="Century" w:hint="eastAsia"/>
          <w:color w:val="000000" w:themeColor="text1"/>
          <w:szCs w:val="21"/>
        </w:rPr>
        <w:t>6</w:t>
      </w:r>
      <w:r w:rsidRPr="00473291">
        <w:rPr>
          <w:rFonts w:ascii="Century" w:hAnsi="Century" w:cs="Century" w:hint="eastAsia"/>
          <w:szCs w:val="21"/>
        </w:rPr>
        <w:t>か月から概ね</w:t>
      </w:r>
      <w:r w:rsidR="00527271" w:rsidRPr="00473291">
        <w:rPr>
          <w:rFonts w:hint="eastAsia"/>
          <w:color w:val="000000" w:themeColor="text1"/>
        </w:rPr>
        <w:t>小学</w:t>
      </w:r>
      <w:r w:rsidR="00A816F3" w:rsidRPr="00473291">
        <w:rPr>
          <w:color w:val="000000" w:themeColor="text1"/>
        </w:rPr>
        <w:t>6</w:t>
      </w:r>
      <w:r w:rsidR="00527271" w:rsidRPr="00473291">
        <w:rPr>
          <w:rFonts w:hint="eastAsia"/>
          <w:color w:val="000000" w:themeColor="text1"/>
        </w:rPr>
        <w:t>年生</w:t>
      </w:r>
      <w:r w:rsidR="00575BA1" w:rsidRPr="00473291">
        <w:rPr>
          <w:rFonts w:ascii="Century" w:hAnsi="Century" w:cs="Century" w:hint="eastAsia"/>
          <w:szCs w:val="21"/>
        </w:rPr>
        <w:t>ま</w:t>
      </w:r>
      <w:r w:rsidRPr="00473291">
        <w:rPr>
          <w:rFonts w:ascii="Century" w:hAnsi="Century" w:cs="Century" w:hint="eastAsia"/>
          <w:szCs w:val="21"/>
        </w:rPr>
        <w:t>での児童で、病気やけがであることから、保育</w:t>
      </w:r>
    </w:p>
    <w:p w14:paraId="11E98072" w14:textId="77777777" w:rsidR="00396739" w:rsidRPr="00473291" w:rsidRDefault="00187CE7" w:rsidP="00396739">
      <w:pPr>
        <w:pStyle w:val="a3"/>
        <w:ind w:leftChars="0" w:left="1566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園等での集団生活が困難、かつその保護者が就業等やむを得ない理由で、家庭で育児が困難な場合とする。</w:t>
      </w:r>
    </w:p>
    <w:p w14:paraId="2D0A5478" w14:textId="79CD2D11" w:rsidR="00725FA6" w:rsidRDefault="00187CE7" w:rsidP="00725FA6">
      <w:pPr>
        <w:pStyle w:val="a3"/>
        <w:numPr>
          <w:ilvl w:val="0"/>
          <w:numId w:val="9"/>
        </w:numPr>
        <w:ind w:leftChars="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感染力、重症度等の観点から、麻疹、</w:t>
      </w:r>
      <w:r w:rsidR="008B67F0" w:rsidRPr="00473291">
        <w:rPr>
          <w:rFonts w:ascii="Century" w:hAnsi="Century" w:cs="Century" w:hint="eastAsia"/>
          <w:szCs w:val="21"/>
        </w:rPr>
        <w:t>風疹、インフルエンザ</w:t>
      </w:r>
      <w:r w:rsidR="00E635A2">
        <w:rPr>
          <w:rFonts w:ascii="Century" w:hAnsi="Century" w:cs="Century" w:hint="eastAsia"/>
          <w:szCs w:val="21"/>
        </w:rPr>
        <w:t>（</w:t>
      </w:r>
      <w:r w:rsidR="00725FA6">
        <w:rPr>
          <w:rFonts w:ascii="Century" w:hAnsi="Century" w:cs="Century" w:hint="eastAsia"/>
          <w:szCs w:val="21"/>
        </w:rPr>
        <w:t>発熱中</w:t>
      </w:r>
      <w:r w:rsidR="00E635A2">
        <w:rPr>
          <w:rFonts w:ascii="Century" w:hAnsi="Century" w:cs="Century" w:hint="eastAsia"/>
          <w:szCs w:val="21"/>
        </w:rPr>
        <w:t>）</w:t>
      </w:r>
      <w:r w:rsidR="00725FA6">
        <w:rPr>
          <w:rFonts w:ascii="Century" w:hAnsi="Century" w:cs="Century" w:hint="eastAsia"/>
          <w:szCs w:val="21"/>
        </w:rPr>
        <w:t>、</w:t>
      </w:r>
      <w:r w:rsidR="008B67F0" w:rsidRPr="00473291">
        <w:rPr>
          <w:rFonts w:ascii="Century" w:hAnsi="Century" w:cs="Century" w:hint="eastAsia"/>
          <w:szCs w:val="21"/>
        </w:rPr>
        <w:t>水痘、流行性耳下腺炎、結核、咽頭</w:t>
      </w:r>
      <w:r w:rsidRPr="00473291">
        <w:rPr>
          <w:rFonts w:ascii="Century" w:hAnsi="Century" w:cs="Century" w:hint="eastAsia"/>
          <w:szCs w:val="21"/>
        </w:rPr>
        <w:t>結膜炎</w:t>
      </w:r>
      <w:r w:rsidR="008B67F0" w:rsidRPr="00473291">
        <w:rPr>
          <w:rFonts w:ascii="Century" w:hAnsi="Century" w:cs="Century" w:hint="eastAsia"/>
          <w:szCs w:val="21"/>
        </w:rPr>
        <w:t>、流行性角結膜炎、伝染性疾患、その他感染力の強いもの</w:t>
      </w:r>
      <w:r w:rsidRPr="00473291">
        <w:rPr>
          <w:rFonts w:ascii="Century" w:hAnsi="Century" w:cs="Century" w:hint="eastAsia"/>
          <w:szCs w:val="21"/>
        </w:rPr>
        <w:t>は対象から外す。また、満</w:t>
      </w:r>
      <w:r w:rsidRPr="00473291">
        <w:rPr>
          <w:rFonts w:ascii="Century" w:hAnsi="Century" w:cs="Century" w:hint="eastAsia"/>
          <w:szCs w:val="21"/>
        </w:rPr>
        <w:t>1</w:t>
      </w:r>
      <w:r w:rsidRPr="00473291">
        <w:rPr>
          <w:rFonts w:ascii="Century" w:hAnsi="Century" w:cs="Century" w:hint="eastAsia"/>
          <w:szCs w:val="21"/>
        </w:rPr>
        <w:t>歳に達した児は麻疹風疹</w:t>
      </w:r>
      <w:r w:rsidRPr="00473291">
        <w:rPr>
          <w:rFonts w:ascii="Century" w:hAnsi="Century" w:cs="Century" w:hint="eastAsia"/>
          <w:szCs w:val="21"/>
        </w:rPr>
        <w:t>:</w:t>
      </w:r>
      <w:r w:rsidRPr="00473291">
        <w:rPr>
          <w:rFonts w:ascii="Century" w:hAnsi="Century" w:cs="Century" w:hint="eastAsia"/>
          <w:szCs w:val="21"/>
        </w:rPr>
        <w:t>混合ワクチンを接種していることを利用の条件とする</w:t>
      </w:r>
      <w:r w:rsidR="00725FA6">
        <w:rPr>
          <w:rFonts w:ascii="Century" w:hAnsi="Century" w:cs="Century" w:hint="eastAsia"/>
          <w:szCs w:val="21"/>
        </w:rPr>
        <w:t>。その他症状が重い場合は除く。</w:t>
      </w:r>
    </w:p>
    <w:p w14:paraId="2F9810AD" w14:textId="6C74090F" w:rsidR="00725FA6" w:rsidRPr="00D20AC4" w:rsidRDefault="00725FA6" w:rsidP="00D20AC4">
      <w:pPr>
        <w:pStyle w:val="a3"/>
        <w:numPr>
          <w:ilvl w:val="0"/>
          <w:numId w:val="9"/>
        </w:numPr>
        <w:ind w:leftChars="0"/>
        <w:rPr>
          <w:rFonts w:ascii="Century" w:hAnsi="Century" w:cs="Century"/>
          <w:szCs w:val="21"/>
        </w:rPr>
      </w:pPr>
      <w:bookmarkStart w:id="0" w:name="_Hlk73437483"/>
      <w:r w:rsidRPr="00473291">
        <w:rPr>
          <w:rFonts w:ascii="Century" w:hAnsi="Century" w:cs="Century" w:hint="eastAsia"/>
          <w:szCs w:val="21"/>
        </w:rPr>
        <w:t>定員は</w:t>
      </w:r>
      <w:r w:rsidR="00B219DF">
        <w:rPr>
          <w:rFonts w:ascii="Century" w:hAnsi="Century" w:cs="Century" w:hint="eastAsia"/>
          <w:color w:val="000000" w:themeColor="text1"/>
          <w:szCs w:val="21"/>
        </w:rPr>
        <w:t>1</w:t>
      </w:r>
      <w:r w:rsidRPr="00473291">
        <w:rPr>
          <w:rFonts w:ascii="Century" w:hAnsi="Century" w:cs="Century" w:hint="eastAsia"/>
          <w:color w:val="000000" w:themeColor="text1"/>
          <w:szCs w:val="21"/>
        </w:rPr>
        <w:t>名と</w:t>
      </w:r>
      <w:r w:rsidRPr="00473291">
        <w:rPr>
          <w:rFonts w:ascii="Century" w:hAnsi="Century" w:cs="Century" w:hint="eastAsia"/>
          <w:szCs w:val="21"/>
        </w:rPr>
        <w:t>する</w:t>
      </w:r>
      <w:r w:rsidR="00D20AC4">
        <w:rPr>
          <w:rFonts w:ascii="Century" w:hAnsi="Century" w:cs="Century" w:hint="eastAsia"/>
          <w:szCs w:val="21"/>
        </w:rPr>
        <w:t>。</w:t>
      </w:r>
    </w:p>
    <w:p w14:paraId="19654D53" w14:textId="0B149EE3" w:rsidR="005960F9" w:rsidRPr="005960F9" w:rsidRDefault="00725FA6" w:rsidP="005960F9">
      <w:pPr>
        <w:pStyle w:val="a3"/>
        <w:numPr>
          <w:ilvl w:val="0"/>
          <w:numId w:val="9"/>
        </w:numPr>
        <w:ind w:leftChars="0"/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Cs w:val="21"/>
        </w:rPr>
        <w:t>２週間以内にコロナウイルス感染者との接触がないこと。</w:t>
      </w:r>
      <w:bookmarkEnd w:id="0"/>
    </w:p>
    <w:p w14:paraId="0527984C" w14:textId="77777777" w:rsidR="00E07C38" w:rsidRPr="00473291" w:rsidRDefault="00187CE7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利用方法</w:t>
      </w:r>
    </w:p>
    <w:p w14:paraId="5B0A5082" w14:textId="77777777" w:rsidR="00E07C38" w:rsidRPr="00473291" w:rsidRDefault="00187CE7" w:rsidP="00B82E54">
      <w:pPr>
        <w:pStyle w:val="a3"/>
        <w:numPr>
          <w:ilvl w:val="0"/>
          <w:numId w:val="8"/>
        </w:numPr>
        <w:ind w:leftChars="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</w:t>
      </w:r>
      <w:r w:rsidR="00396739" w:rsidRPr="00473291">
        <w:rPr>
          <w:rFonts w:ascii="Century" w:hAnsi="Century" w:cs="Century" w:hint="eastAsia"/>
          <w:szCs w:val="21"/>
        </w:rPr>
        <w:t>できる</w:t>
      </w:r>
      <w:r w:rsidR="00B82E54" w:rsidRPr="00473291">
        <w:rPr>
          <w:rFonts w:ascii="Century" w:hAnsi="Century" w:cs="Century" w:hint="eastAsia"/>
          <w:szCs w:val="21"/>
        </w:rPr>
        <w:t>日及び</w:t>
      </w:r>
      <w:r w:rsidRPr="00473291">
        <w:rPr>
          <w:rFonts w:ascii="Century" w:hAnsi="Century" w:cs="Century" w:hint="eastAsia"/>
          <w:szCs w:val="21"/>
        </w:rPr>
        <w:t>時間は次のとおりとする。</w:t>
      </w:r>
    </w:p>
    <w:p w14:paraId="35BF6E35" w14:textId="77777777" w:rsidR="00396739" w:rsidRPr="00473291" w:rsidRDefault="00396739" w:rsidP="00396739">
      <w:pPr>
        <w:pStyle w:val="a3"/>
        <w:ind w:firstLineChars="350" w:firstLine="735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利用できる日：月曜日から金曜日</w:t>
      </w:r>
    </w:p>
    <w:p w14:paraId="0BF3BF13" w14:textId="77777777" w:rsidR="00396739" w:rsidRPr="00473291" w:rsidRDefault="00396739" w:rsidP="00396739">
      <w:pPr>
        <w:pStyle w:val="a3"/>
        <w:ind w:firstLineChars="300" w:firstLine="63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（祝祭日・年末年始・</w:t>
      </w:r>
      <w:r w:rsidR="00201167" w:rsidRPr="00473291">
        <w:rPr>
          <w:rFonts w:ascii="Century" w:hAnsi="Century" w:cs="Century" w:hint="eastAsia"/>
          <w:szCs w:val="21"/>
        </w:rPr>
        <w:t>施設休園日・</w:t>
      </w:r>
      <w:r w:rsidRPr="00473291">
        <w:rPr>
          <w:rFonts w:ascii="Century" w:hAnsi="Century" w:cs="Century" w:hint="eastAsia"/>
          <w:szCs w:val="21"/>
        </w:rPr>
        <w:t>施設が指定した休業日を除く）</w:t>
      </w:r>
    </w:p>
    <w:p w14:paraId="20F5EAE2" w14:textId="7A4D9756" w:rsidR="00DE0261" w:rsidRPr="00473291" w:rsidRDefault="00396739" w:rsidP="00B843AE">
      <w:pPr>
        <w:pStyle w:val="a3"/>
        <w:ind w:leftChars="0" w:left="1566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利用できる時間：午前</w:t>
      </w:r>
      <w:r w:rsidR="00201167" w:rsidRPr="00473291">
        <w:rPr>
          <w:rFonts w:ascii="Century" w:hAnsi="Century" w:cs="Century" w:hint="eastAsia"/>
          <w:szCs w:val="21"/>
        </w:rPr>
        <w:t>8</w:t>
      </w:r>
      <w:r w:rsidR="00201167" w:rsidRPr="00473291">
        <w:rPr>
          <w:rFonts w:ascii="Century" w:hAnsi="Century" w:cs="Century" w:hint="eastAsia"/>
          <w:szCs w:val="21"/>
        </w:rPr>
        <w:t>時</w:t>
      </w:r>
      <w:r w:rsidR="00692108">
        <w:rPr>
          <w:rFonts w:ascii="Century" w:hAnsi="Century" w:cs="Century" w:hint="eastAsia"/>
          <w:szCs w:val="21"/>
        </w:rPr>
        <w:t>3</w:t>
      </w:r>
      <w:r w:rsidR="00AD0EC2" w:rsidRPr="00473291">
        <w:rPr>
          <w:rFonts w:ascii="Century" w:hAnsi="Century" w:cs="Century" w:hint="eastAsia"/>
          <w:szCs w:val="21"/>
        </w:rPr>
        <w:t>0</w:t>
      </w:r>
      <w:r w:rsidR="00A816F3" w:rsidRPr="00473291">
        <w:rPr>
          <w:rFonts w:ascii="Century" w:hAnsi="Century" w:cs="Century" w:hint="eastAsia"/>
          <w:szCs w:val="21"/>
        </w:rPr>
        <w:t>分</w:t>
      </w:r>
      <w:r w:rsidRPr="00473291">
        <w:rPr>
          <w:rFonts w:ascii="Century" w:hAnsi="Century" w:cs="Century" w:hint="eastAsia"/>
          <w:szCs w:val="21"/>
        </w:rPr>
        <w:t>から午後</w:t>
      </w:r>
      <w:r w:rsidRPr="00473291">
        <w:rPr>
          <w:rFonts w:ascii="Century" w:hAnsi="Century" w:cs="Century" w:hint="eastAsia"/>
          <w:szCs w:val="21"/>
        </w:rPr>
        <w:t>5</w:t>
      </w:r>
      <w:r w:rsidRPr="00473291">
        <w:rPr>
          <w:rFonts w:ascii="Century" w:hAnsi="Century" w:cs="Century" w:hint="eastAsia"/>
          <w:szCs w:val="21"/>
        </w:rPr>
        <w:t>時</w:t>
      </w:r>
      <w:r w:rsidR="00692108">
        <w:rPr>
          <w:rFonts w:ascii="Century" w:hAnsi="Century" w:cs="Century" w:hint="eastAsia"/>
          <w:szCs w:val="21"/>
        </w:rPr>
        <w:t>3</w:t>
      </w:r>
      <w:r w:rsidR="00AD0EC2" w:rsidRPr="00473291">
        <w:rPr>
          <w:rFonts w:ascii="Century" w:hAnsi="Century" w:cs="Century" w:hint="eastAsia"/>
          <w:szCs w:val="21"/>
        </w:rPr>
        <w:t>0</w:t>
      </w:r>
      <w:r w:rsidR="00A816F3" w:rsidRPr="00473291">
        <w:rPr>
          <w:rFonts w:ascii="Century" w:hAnsi="Century" w:cs="Century" w:hint="eastAsia"/>
          <w:szCs w:val="21"/>
        </w:rPr>
        <w:t>分</w:t>
      </w:r>
      <w:r w:rsidRPr="00473291">
        <w:rPr>
          <w:rFonts w:ascii="Century" w:hAnsi="Century" w:cs="Century" w:hint="eastAsia"/>
          <w:szCs w:val="21"/>
        </w:rPr>
        <w:t>まで</w:t>
      </w:r>
    </w:p>
    <w:p w14:paraId="1540B5AC" w14:textId="77777777" w:rsidR="00E07C38" w:rsidRPr="00473291" w:rsidRDefault="00B843AE" w:rsidP="00B843AE">
      <w:pPr>
        <w:pStyle w:val="a3"/>
        <w:ind w:leftChars="0" w:left="1566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・</w:t>
      </w:r>
      <w:r w:rsidR="00187CE7" w:rsidRPr="00473291">
        <w:rPr>
          <w:rFonts w:ascii="Century" w:hAnsi="Century" w:cs="Century" w:hint="eastAsia"/>
          <w:szCs w:val="21"/>
        </w:rPr>
        <w:t>予約は次のとおりとする。</w:t>
      </w:r>
    </w:p>
    <w:p w14:paraId="310EE454" w14:textId="3E1E71E9" w:rsidR="00396739" w:rsidRPr="00A812F0" w:rsidRDefault="00A816F3" w:rsidP="00A812F0">
      <w:pPr>
        <w:pStyle w:val="a3"/>
        <w:ind w:leftChars="800" w:left="168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前日</w:t>
      </w:r>
      <w:r w:rsidR="00A812F0">
        <w:rPr>
          <w:rFonts w:ascii="Century" w:hAnsi="Century" w:cs="Century" w:hint="eastAsia"/>
          <w:szCs w:val="21"/>
        </w:rPr>
        <w:t>午後</w:t>
      </w:r>
      <w:r w:rsidR="00A812F0">
        <w:rPr>
          <w:rFonts w:ascii="Century" w:hAnsi="Century" w:cs="Century" w:hint="eastAsia"/>
          <w:szCs w:val="21"/>
        </w:rPr>
        <w:t>5</w:t>
      </w:r>
      <w:r w:rsidR="00A812F0">
        <w:rPr>
          <w:rFonts w:ascii="Century" w:hAnsi="Century" w:cs="Century" w:hint="eastAsia"/>
          <w:szCs w:val="21"/>
        </w:rPr>
        <w:t>時</w:t>
      </w:r>
      <w:r w:rsidR="00692108">
        <w:rPr>
          <w:rFonts w:ascii="Century" w:hAnsi="Century" w:cs="Century" w:hint="eastAsia"/>
          <w:szCs w:val="21"/>
        </w:rPr>
        <w:t>3</w:t>
      </w:r>
      <w:r w:rsidR="00A812F0">
        <w:rPr>
          <w:rFonts w:ascii="Century" w:hAnsi="Century" w:cs="Century" w:hint="eastAsia"/>
          <w:szCs w:val="21"/>
        </w:rPr>
        <w:t>0</w:t>
      </w:r>
      <w:r w:rsidR="00A812F0">
        <w:rPr>
          <w:rFonts w:ascii="Century" w:hAnsi="Century" w:cs="Century" w:hint="eastAsia"/>
          <w:szCs w:val="21"/>
        </w:rPr>
        <w:t>分</w:t>
      </w:r>
      <w:r w:rsidRPr="00A812F0">
        <w:rPr>
          <w:rFonts w:ascii="Century" w:hAnsi="Century" w:cs="Century" w:hint="eastAsia"/>
          <w:szCs w:val="21"/>
        </w:rPr>
        <w:t>までに</w:t>
      </w:r>
      <w:r w:rsidR="00437897" w:rsidRPr="00A812F0">
        <w:rPr>
          <w:rFonts w:ascii="Century" w:hAnsi="Century" w:cs="Century" w:hint="eastAsia"/>
          <w:szCs w:val="21"/>
        </w:rPr>
        <w:t>病児保育室</w:t>
      </w:r>
      <w:r w:rsidRPr="00A812F0">
        <w:rPr>
          <w:rFonts w:ascii="Century" w:hAnsi="Century" w:cs="Century" w:hint="eastAsia"/>
          <w:szCs w:val="21"/>
        </w:rPr>
        <w:t>に電話もしくはフォームから問合せをし</w:t>
      </w:r>
      <w:r w:rsidR="00396739" w:rsidRPr="00A812F0">
        <w:rPr>
          <w:rFonts w:ascii="Century" w:hAnsi="Century" w:cs="Century" w:hint="eastAsia"/>
          <w:szCs w:val="21"/>
        </w:rPr>
        <w:t>、空き状況の確認と予約を行</w:t>
      </w:r>
      <w:r w:rsidR="001A106F" w:rsidRPr="00A812F0">
        <w:rPr>
          <w:rFonts w:ascii="Century" w:hAnsi="Century" w:cs="Century" w:hint="eastAsia"/>
          <w:szCs w:val="21"/>
        </w:rPr>
        <w:t>う</w:t>
      </w:r>
      <w:r w:rsidR="00396739" w:rsidRPr="00A812F0">
        <w:rPr>
          <w:rFonts w:ascii="Century" w:hAnsi="Century" w:cs="Century" w:hint="eastAsia"/>
          <w:szCs w:val="21"/>
        </w:rPr>
        <w:t>。当日であっても定員に空きがあるなど受け入れが可能な場合</w:t>
      </w:r>
      <w:r w:rsidR="007022B8" w:rsidRPr="00A812F0">
        <w:rPr>
          <w:rFonts w:ascii="Century" w:hAnsi="Century" w:cs="Century" w:hint="eastAsia"/>
          <w:szCs w:val="21"/>
        </w:rPr>
        <w:t>もある</w:t>
      </w:r>
      <w:r w:rsidR="002A5F79" w:rsidRPr="00A812F0">
        <w:rPr>
          <w:rFonts w:ascii="Century" w:hAnsi="Century" w:cs="Century" w:hint="eastAsia"/>
          <w:szCs w:val="21"/>
        </w:rPr>
        <w:t>。</w:t>
      </w:r>
    </w:p>
    <w:p w14:paraId="235A49C0" w14:textId="17ACE32B" w:rsidR="00396739" w:rsidRPr="00473291" w:rsidRDefault="00396739" w:rsidP="002A5F79">
      <w:pPr>
        <w:pStyle w:val="a3"/>
        <w:ind w:firstLineChars="400" w:firstLine="84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キャンセルは、利用当日午前</w:t>
      </w:r>
      <w:r w:rsidR="008F2C1A">
        <w:rPr>
          <w:rFonts w:ascii="Century" w:hAnsi="Century" w:cs="Century" w:hint="eastAsia"/>
          <w:szCs w:val="21"/>
        </w:rPr>
        <w:t>9</w:t>
      </w:r>
      <w:r w:rsidRPr="00473291">
        <w:rPr>
          <w:rFonts w:ascii="Century" w:hAnsi="Century" w:cs="Century" w:hint="eastAsia"/>
          <w:szCs w:val="21"/>
        </w:rPr>
        <w:t>時までに必ず</w:t>
      </w:r>
      <w:r w:rsidR="001A106F" w:rsidRPr="00473291">
        <w:rPr>
          <w:rFonts w:ascii="Century" w:hAnsi="Century" w:cs="Century" w:hint="eastAsia"/>
          <w:szCs w:val="21"/>
        </w:rPr>
        <w:t>連絡</w:t>
      </w:r>
      <w:r w:rsidR="002A5F79" w:rsidRPr="00473291">
        <w:rPr>
          <w:rFonts w:ascii="Century" w:hAnsi="Century" w:cs="Century" w:hint="eastAsia"/>
          <w:szCs w:val="21"/>
        </w:rPr>
        <w:t>を</w:t>
      </w:r>
      <w:r w:rsidR="001A106F" w:rsidRPr="00473291">
        <w:rPr>
          <w:rFonts w:ascii="Century" w:hAnsi="Century" w:cs="Century" w:hint="eastAsia"/>
          <w:szCs w:val="21"/>
        </w:rPr>
        <w:t>する</w:t>
      </w:r>
      <w:r w:rsidRPr="00473291">
        <w:rPr>
          <w:rFonts w:ascii="Century" w:hAnsi="Century" w:cs="Century" w:hint="eastAsia"/>
          <w:szCs w:val="21"/>
        </w:rPr>
        <w:t>。</w:t>
      </w:r>
    </w:p>
    <w:p w14:paraId="59CC1F6B" w14:textId="77777777" w:rsidR="00BA3F87" w:rsidRPr="00473291" w:rsidRDefault="00BA3F87" w:rsidP="00B843AE">
      <w:pPr>
        <w:pStyle w:val="a3"/>
        <w:numPr>
          <w:ilvl w:val="0"/>
          <w:numId w:val="8"/>
        </w:numPr>
        <w:ind w:leftChars="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登録時提出書類、利用時提出書類は次のとおりとする。</w:t>
      </w:r>
    </w:p>
    <w:p w14:paraId="06DE2F74" w14:textId="5F48E0DA" w:rsidR="00BA3F87" w:rsidRPr="00473291" w:rsidRDefault="00201167" w:rsidP="00BA3F87">
      <w:pPr>
        <w:pStyle w:val="a3"/>
        <w:ind w:leftChars="0" w:left="1566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【</w:t>
      </w:r>
      <w:r w:rsidR="007022B8" w:rsidRPr="00473291">
        <w:rPr>
          <w:rFonts w:ascii="Century" w:hAnsi="Century" w:cs="Century" w:hint="eastAsia"/>
          <w:szCs w:val="21"/>
        </w:rPr>
        <w:t>登録時提出</w:t>
      </w:r>
      <w:r w:rsidR="00BA3F87" w:rsidRPr="00473291">
        <w:rPr>
          <w:rFonts w:ascii="Century" w:hAnsi="Century" w:cs="Century" w:hint="eastAsia"/>
          <w:szCs w:val="21"/>
        </w:rPr>
        <w:t>書類</w:t>
      </w:r>
      <w:r w:rsidRPr="00473291">
        <w:rPr>
          <w:rFonts w:ascii="Century" w:hAnsi="Century" w:cs="Century" w:hint="eastAsia"/>
          <w:szCs w:val="21"/>
        </w:rPr>
        <w:t>】</w:t>
      </w:r>
      <w:r w:rsidR="00BA3F87" w:rsidRPr="00473291">
        <w:rPr>
          <w:rFonts w:ascii="Century" w:hAnsi="Century" w:cs="Century" w:hint="eastAsia"/>
          <w:szCs w:val="21"/>
        </w:rPr>
        <w:t>「利用規約兼利用同意書」</w:t>
      </w:r>
      <w:r w:rsidR="001A106F" w:rsidRPr="00473291">
        <w:rPr>
          <w:rFonts w:ascii="Century" w:hAnsi="Century" w:cs="Century" w:hint="eastAsia"/>
          <w:szCs w:val="21"/>
        </w:rPr>
        <w:t>、</w:t>
      </w:r>
      <w:r w:rsidR="00BA3F87" w:rsidRPr="00473291">
        <w:rPr>
          <w:rFonts w:ascii="Century" w:hAnsi="Century" w:cs="Century" w:hint="eastAsia"/>
          <w:szCs w:val="21"/>
        </w:rPr>
        <w:t>「</w:t>
      </w:r>
      <w:r w:rsidR="00F92D62" w:rsidRPr="00473291">
        <w:rPr>
          <w:rFonts w:ascii="Century" w:hAnsi="Century" w:cs="Century" w:hint="eastAsia"/>
          <w:szCs w:val="21"/>
        </w:rPr>
        <w:t>太陽のパダワン</w:t>
      </w:r>
      <w:r w:rsidR="00437897" w:rsidRPr="00473291">
        <w:rPr>
          <w:rFonts w:ascii="Century" w:hAnsi="Century" w:cs="Century" w:hint="eastAsia"/>
          <w:szCs w:val="21"/>
        </w:rPr>
        <w:t>病児保育室</w:t>
      </w:r>
      <w:r w:rsidR="00BA3F87" w:rsidRPr="00473291">
        <w:rPr>
          <w:rFonts w:ascii="Century" w:hAnsi="Century" w:cs="Century" w:hint="eastAsia"/>
          <w:szCs w:val="21"/>
        </w:rPr>
        <w:t>利用登録書」</w:t>
      </w:r>
      <w:r w:rsidRPr="00473291">
        <w:rPr>
          <w:rFonts w:ascii="Century" w:hAnsi="Century" w:cs="Century" w:hint="eastAsia"/>
          <w:szCs w:val="21"/>
        </w:rPr>
        <w:t>、「児童表」、「健康報告書」、</w:t>
      </w:r>
      <w:r w:rsidR="007022B8" w:rsidRPr="00473291">
        <w:rPr>
          <w:rFonts w:ascii="Century" w:hAnsi="Century" w:cs="Century" w:hint="eastAsia"/>
          <w:szCs w:val="21"/>
        </w:rPr>
        <w:t>を対象児保護者が記入し、利用日までに本保育室へ提出する。</w:t>
      </w:r>
    </w:p>
    <w:p w14:paraId="14CF37FB" w14:textId="56E89AC0" w:rsidR="00396739" w:rsidRPr="00473291" w:rsidRDefault="00201167" w:rsidP="00BA3F87">
      <w:pPr>
        <w:pStyle w:val="a3"/>
        <w:ind w:leftChars="0" w:left="1566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【</w:t>
      </w:r>
      <w:r w:rsidR="00BA3F87" w:rsidRPr="00473291">
        <w:rPr>
          <w:rFonts w:ascii="Century" w:hAnsi="Century" w:cs="Century" w:hint="eastAsia"/>
          <w:szCs w:val="21"/>
        </w:rPr>
        <w:t>利用時提出書類</w:t>
      </w:r>
      <w:r w:rsidRPr="00473291">
        <w:rPr>
          <w:rFonts w:ascii="Century" w:hAnsi="Century" w:cs="Century" w:hint="eastAsia"/>
          <w:szCs w:val="21"/>
        </w:rPr>
        <w:t>】「利用申請</w:t>
      </w:r>
      <w:r w:rsidR="00B93F98" w:rsidRPr="00473291">
        <w:rPr>
          <w:rFonts w:ascii="Century" w:hAnsi="Century" w:cs="Century" w:hint="eastAsia"/>
          <w:szCs w:val="21"/>
        </w:rPr>
        <w:t>書」</w:t>
      </w:r>
      <w:r w:rsidR="001A106F" w:rsidRPr="00473291">
        <w:rPr>
          <w:rFonts w:ascii="Century" w:hAnsi="Century" w:cs="Century" w:hint="eastAsia"/>
          <w:szCs w:val="21"/>
        </w:rPr>
        <w:t>、</w:t>
      </w:r>
      <w:r w:rsidR="00DE0261" w:rsidRPr="00473291">
        <w:rPr>
          <w:rFonts w:ascii="Century" w:hAnsi="Century" w:cs="Century" w:hint="eastAsia"/>
          <w:szCs w:val="21"/>
        </w:rPr>
        <w:t>「家庭</w:t>
      </w:r>
      <w:r w:rsidR="00A744BA" w:rsidRPr="00473291">
        <w:rPr>
          <w:rFonts w:ascii="Century" w:hAnsi="Century" w:cs="Century" w:hint="eastAsia"/>
          <w:szCs w:val="21"/>
        </w:rPr>
        <w:t>連絡票」</w:t>
      </w:r>
      <w:r w:rsidR="001A106F" w:rsidRPr="00473291">
        <w:rPr>
          <w:rFonts w:ascii="Century" w:hAnsi="Century" w:cs="Century" w:hint="eastAsia"/>
          <w:szCs w:val="21"/>
        </w:rPr>
        <w:t>、「与薬依頼書」（投薬が必要な場合のみ）</w:t>
      </w:r>
      <w:r w:rsidR="00A744BA" w:rsidRPr="00473291">
        <w:rPr>
          <w:rFonts w:ascii="Century" w:hAnsi="Century" w:cs="Century" w:hint="eastAsia"/>
          <w:szCs w:val="21"/>
        </w:rPr>
        <w:t>は</w:t>
      </w:r>
      <w:r w:rsidR="007022B8" w:rsidRPr="00473291">
        <w:rPr>
          <w:rFonts w:ascii="Century" w:hAnsi="Century" w:cs="Century" w:hint="eastAsia"/>
          <w:szCs w:val="21"/>
        </w:rPr>
        <w:t>対象児</w:t>
      </w:r>
      <w:r w:rsidR="00BA3F87" w:rsidRPr="00473291">
        <w:rPr>
          <w:rFonts w:ascii="Century" w:hAnsi="Century" w:cs="Century" w:hint="eastAsia"/>
          <w:szCs w:val="21"/>
        </w:rPr>
        <w:t>保護者</w:t>
      </w:r>
      <w:r w:rsidR="00A744BA" w:rsidRPr="00473291">
        <w:rPr>
          <w:rFonts w:ascii="Century" w:hAnsi="Century" w:cs="Century" w:hint="eastAsia"/>
          <w:szCs w:val="21"/>
        </w:rPr>
        <w:t>が記入し、「</w:t>
      </w:r>
      <w:r w:rsidRPr="00473291">
        <w:rPr>
          <w:rFonts w:ascii="Century" w:hAnsi="Century" w:cs="Century" w:hint="eastAsia"/>
          <w:szCs w:val="21"/>
        </w:rPr>
        <w:t>診療情報提供書」は主治医に記入してもらい、予約時もしくは利用日初</w:t>
      </w:r>
      <w:r w:rsidR="00A744BA" w:rsidRPr="00473291">
        <w:rPr>
          <w:rFonts w:ascii="Century" w:hAnsi="Century" w:cs="Century" w:hint="eastAsia"/>
          <w:szCs w:val="21"/>
        </w:rPr>
        <w:t>日に本保育室へ提出する。</w:t>
      </w:r>
    </w:p>
    <w:p w14:paraId="6CA34C8E" w14:textId="77777777" w:rsidR="00201167" w:rsidRPr="00473291" w:rsidRDefault="00201167" w:rsidP="00BA3F87">
      <w:pPr>
        <w:pStyle w:val="a3"/>
        <w:ind w:leftChars="0" w:left="1566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【利用時提出書類：初日以外】「家庭連絡票」、「与薬依頼書」（投薬が必要な場合のみ）は対象児保護者が記入して本保育室へ提出する。</w:t>
      </w:r>
    </w:p>
    <w:p w14:paraId="4FBCE284" w14:textId="77777777" w:rsidR="00E07C38" w:rsidRPr="00473291" w:rsidRDefault="00450D73" w:rsidP="00B843AE">
      <w:pPr>
        <w:pStyle w:val="a3"/>
        <w:numPr>
          <w:ilvl w:val="0"/>
          <w:numId w:val="8"/>
        </w:numPr>
        <w:ind w:leftChars="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病状の変化した時の対応について</w:t>
      </w:r>
    </w:p>
    <w:p w14:paraId="1C4AB068" w14:textId="77777777" w:rsidR="00B843AE" w:rsidRPr="00473291" w:rsidRDefault="00A744BA" w:rsidP="00B843AE">
      <w:pPr>
        <w:pStyle w:val="a3"/>
        <w:ind w:leftChars="0" w:left="1575" w:hangingChars="750" w:hanging="1575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</w:t>
      </w:r>
      <w:r w:rsidR="00396739" w:rsidRPr="00473291">
        <w:rPr>
          <w:rFonts w:ascii="Century" w:hAnsi="Century" w:cs="Century" w:hint="eastAsia"/>
          <w:szCs w:val="21"/>
        </w:rPr>
        <w:t xml:space="preserve">　　　　　　</w:t>
      </w:r>
      <w:r w:rsidR="00396739" w:rsidRPr="00473291">
        <w:rPr>
          <w:rFonts w:ascii="Century" w:hAnsi="Century" w:cs="Century" w:hint="eastAsia"/>
          <w:szCs w:val="21"/>
        </w:rPr>
        <w:t xml:space="preserve"> </w:t>
      </w:r>
      <w:r w:rsidRPr="00473291">
        <w:rPr>
          <w:rFonts w:ascii="Century" w:hAnsi="Century" w:cs="Century" w:hint="eastAsia"/>
          <w:szCs w:val="21"/>
        </w:rPr>
        <w:t>本保育室が、</w:t>
      </w:r>
      <w:r w:rsidR="00DE20FF" w:rsidRPr="00473291">
        <w:rPr>
          <w:rFonts w:ascii="Century" w:hAnsi="Century" w:cs="Century" w:hint="eastAsia"/>
          <w:szCs w:val="21"/>
        </w:rPr>
        <w:t>弊社</w:t>
      </w:r>
      <w:r w:rsidRPr="00473291">
        <w:rPr>
          <w:rFonts w:ascii="Century" w:hAnsi="Century" w:cs="Century" w:hint="eastAsia"/>
          <w:szCs w:val="21"/>
        </w:rPr>
        <w:t>もしくは主治医の診療を必要と判断した場合は、保護者は連絡を受けたあと</w:t>
      </w:r>
      <w:r w:rsidRPr="00473291">
        <w:rPr>
          <w:rFonts w:ascii="Century" w:hAnsi="Century" w:cs="Century" w:hint="eastAsia"/>
          <w:szCs w:val="21"/>
        </w:rPr>
        <w:lastRenderedPageBreak/>
        <w:t>すみやかに対応すること。ただし、けいれんなど、病状を緊急と判断した場合</w:t>
      </w:r>
      <w:r w:rsidR="00B843AE" w:rsidRPr="00473291">
        <w:rPr>
          <w:rFonts w:ascii="Century" w:hAnsi="Century" w:cs="Century" w:hint="eastAsia"/>
          <w:szCs w:val="21"/>
        </w:rPr>
        <w:t>は、保護者への連絡前に医療行為を含めた応急対応をする場合がある。</w:t>
      </w:r>
    </w:p>
    <w:p w14:paraId="785E4013" w14:textId="77777777" w:rsidR="00B843AE" w:rsidRPr="00473291" w:rsidRDefault="00A744BA" w:rsidP="00B843AE">
      <w:pPr>
        <w:pStyle w:val="a3"/>
        <w:numPr>
          <w:ilvl w:val="0"/>
          <w:numId w:val="8"/>
        </w:numPr>
        <w:ind w:leftChars="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インフルエンザが疑われる場合など、部屋決めや感染対策として、必要に応じ本保育室の判断</w:t>
      </w:r>
    </w:p>
    <w:p w14:paraId="52CCFEE1" w14:textId="77777777" w:rsidR="00527271" w:rsidRPr="00473291" w:rsidRDefault="00A744BA" w:rsidP="00B843AE">
      <w:pPr>
        <w:pStyle w:val="a3"/>
        <w:ind w:leftChars="0" w:left="1566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で迅速診断検査を行うことがある。</w:t>
      </w:r>
    </w:p>
    <w:p w14:paraId="1D5ADFD2" w14:textId="77777777" w:rsidR="00F24910" w:rsidRPr="00473291" w:rsidRDefault="00A744BA" w:rsidP="00F24910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利用料金</w:t>
      </w:r>
      <w:r w:rsidR="0055376E" w:rsidRPr="00473291">
        <w:rPr>
          <w:rFonts w:ascii="Century" w:hAnsi="Century" w:cs="Century" w:hint="eastAsia"/>
          <w:szCs w:val="21"/>
        </w:rPr>
        <w:t>及び持物</w:t>
      </w:r>
      <w:r w:rsidRPr="00473291">
        <w:rPr>
          <w:rFonts w:ascii="Century" w:hAnsi="Century" w:cs="Century" w:hint="eastAsia"/>
          <w:szCs w:val="21"/>
        </w:rPr>
        <w:t>等</w:t>
      </w:r>
    </w:p>
    <w:p w14:paraId="42494C36" w14:textId="3042F468" w:rsidR="0055376E" w:rsidRPr="00473291" w:rsidRDefault="00A816F3" w:rsidP="00BB739D">
      <w:pPr>
        <w:pStyle w:val="a3"/>
        <w:numPr>
          <w:ilvl w:val="0"/>
          <w:numId w:val="12"/>
        </w:numPr>
        <w:ind w:leftChars="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児童</w:t>
      </w:r>
      <w:r w:rsidR="0055376E" w:rsidRPr="00473291">
        <w:rPr>
          <w:rFonts w:ascii="Century" w:hAnsi="Century" w:cs="Century" w:hint="eastAsia"/>
          <w:szCs w:val="21"/>
        </w:rPr>
        <w:t>１人につき、</w:t>
      </w:r>
      <w:r w:rsidRPr="00473291">
        <w:rPr>
          <w:rFonts w:ascii="Century" w:hAnsi="Century" w:cs="Century"/>
          <w:szCs w:val="21"/>
        </w:rPr>
        <w:tab/>
      </w:r>
      <w:r w:rsidR="0055376E" w:rsidRPr="00473291">
        <w:rPr>
          <w:rFonts w:ascii="Century" w:hAnsi="Century" w:cs="Century" w:hint="eastAsia"/>
          <w:szCs w:val="21"/>
        </w:rPr>
        <w:t>１回当たり</w:t>
      </w:r>
      <w:r w:rsidR="00FA0574">
        <w:rPr>
          <w:rFonts w:ascii="Century" w:hAnsi="Century" w:cs="Century" w:hint="eastAsia"/>
          <w:szCs w:val="21"/>
        </w:rPr>
        <w:t>1.000</w:t>
      </w:r>
      <w:r w:rsidR="004C1357" w:rsidRPr="00473291">
        <w:rPr>
          <w:rFonts w:ascii="Century" w:hAnsi="Century" w:cs="Century" w:hint="eastAsia"/>
          <w:szCs w:val="21"/>
        </w:rPr>
        <w:t>円</w:t>
      </w:r>
    </w:p>
    <w:p w14:paraId="266B9213" w14:textId="16E5DB35" w:rsidR="00E60591" w:rsidRPr="00473291" w:rsidRDefault="00BB739D" w:rsidP="00FF60A8">
      <w:pPr>
        <w:ind w:left="1155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</w:t>
      </w:r>
      <w:r w:rsidRPr="00473291">
        <w:rPr>
          <w:rFonts w:ascii="Century" w:hAnsi="Century" w:cs="Century" w:hint="eastAsia"/>
          <w:szCs w:val="21"/>
        </w:rPr>
        <w:t xml:space="preserve"> </w:t>
      </w:r>
      <w:r w:rsidRPr="00473291">
        <w:rPr>
          <w:rFonts w:ascii="Century" w:hAnsi="Century" w:cs="Century" w:hint="eastAsia"/>
          <w:szCs w:val="21"/>
        </w:rPr>
        <w:t>※</w:t>
      </w:r>
      <w:r w:rsidR="00AD0EC2" w:rsidRPr="00473291">
        <w:rPr>
          <w:rFonts w:ascii="Century" w:hAnsi="Century" w:cs="Century" w:hint="eastAsia"/>
          <w:szCs w:val="21"/>
        </w:rPr>
        <w:t>太陽のパダワン</w:t>
      </w:r>
      <w:r w:rsidRPr="00473291">
        <w:rPr>
          <w:rFonts w:ascii="Century" w:hAnsi="Century" w:cs="Century" w:hint="eastAsia"/>
          <w:szCs w:val="21"/>
        </w:rPr>
        <w:t>在園児</w:t>
      </w:r>
      <w:r w:rsidR="00FF60A8">
        <w:rPr>
          <w:rFonts w:ascii="Century" w:hAnsi="Century" w:cs="Century" w:hint="eastAsia"/>
          <w:szCs w:val="21"/>
        </w:rPr>
        <w:t>又はサンライズ・エイチデイ従業員の子ども</w:t>
      </w:r>
      <w:r w:rsidR="00A816F3" w:rsidRPr="00473291">
        <w:rPr>
          <w:rFonts w:ascii="Century" w:hAnsi="Century" w:cs="Century" w:hint="eastAsia"/>
          <w:szCs w:val="21"/>
        </w:rPr>
        <w:t>については無料</w:t>
      </w:r>
    </w:p>
    <w:p w14:paraId="1E09F271" w14:textId="0E297136" w:rsidR="00F92D62" w:rsidRPr="00473291" w:rsidRDefault="00F92D62" w:rsidP="00BB739D">
      <w:pPr>
        <w:ind w:left="1155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 </w:t>
      </w:r>
      <w:r w:rsidRPr="00473291">
        <w:rPr>
          <w:rFonts w:ascii="Century" w:hAnsi="Century" w:cs="Century"/>
          <w:szCs w:val="21"/>
        </w:rPr>
        <w:t xml:space="preserve">  </w:t>
      </w:r>
      <w:r w:rsidRPr="00473291">
        <w:rPr>
          <w:rFonts w:ascii="Century" w:hAnsi="Century" w:cs="Century" w:hint="eastAsia"/>
          <w:szCs w:val="21"/>
        </w:rPr>
        <w:t>※連携企業の方は</w:t>
      </w:r>
      <w:r w:rsidRPr="00473291">
        <w:rPr>
          <w:rFonts w:ascii="Century" w:hAnsi="Century" w:cs="Century" w:hint="eastAsia"/>
          <w:szCs w:val="21"/>
        </w:rPr>
        <w:t>1</w:t>
      </w:r>
      <w:r w:rsidRPr="00473291">
        <w:rPr>
          <w:rFonts w:ascii="Century" w:hAnsi="Century" w:cs="Century" w:hint="eastAsia"/>
          <w:szCs w:val="21"/>
        </w:rPr>
        <w:t>回当たり</w:t>
      </w:r>
      <w:r w:rsidR="00FA0574">
        <w:rPr>
          <w:rFonts w:ascii="Century" w:hAnsi="Century" w:cs="Century" w:hint="eastAsia"/>
          <w:szCs w:val="21"/>
        </w:rPr>
        <w:t>800</w:t>
      </w:r>
      <w:r w:rsidRPr="00473291">
        <w:rPr>
          <w:rFonts w:ascii="Century" w:hAnsi="Century" w:cs="Century" w:hint="eastAsia"/>
          <w:szCs w:val="21"/>
        </w:rPr>
        <w:t>円</w:t>
      </w:r>
    </w:p>
    <w:p w14:paraId="6B2587CB" w14:textId="77777777" w:rsidR="0055376E" w:rsidRPr="00473291" w:rsidRDefault="002A5F79" w:rsidP="002A5F79">
      <w:pPr>
        <w:pStyle w:val="a3"/>
        <w:ind w:firstLineChars="300" w:firstLine="630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※</w:t>
      </w:r>
      <w:r w:rsidR="0055376E" w:rsidRPr="00473291">
        <w:rPr>
          <w:rFonts w:ascii="Century" w:hAnsi="Century" w:cs="Century" w:hint="eastAsia"/>
          <w:szCs w:val="21"/>
        </w:rPr>
        <w:t>生活保護世帯、市民税非課税世帯については無料</w:t>
      </w:r>
      <w:r w:rsidRPr="00473291">
        <w:rPr>
          <w:rFonts w:ascii="Century" w:hAnsi="Century" w:cs="Century" w:hint="eastAsia"/>
          <w:szCs w:val="21"/>
        </w:rPr>
        <w:t>。（</w:t>
      </w:r>
      <w:r w:rsidR="0055376E" w:rsidRPr="00473291">
        <w:rPr>
          <w:rFonts w:ascii="Century" w:hAnsi="Century" w:cs="Century" w:hint="eastAsia"/>
          <w:szCs w:val="21"/>
        </w:rPr>
        <w:t>免除措置を受ける場合は</w:t>
      </w:r>
      <w:r w:rsidRPr="00473291">
        <w:rPr>
          <w:rFonts w:ascii="Century" w:hAnsi="Century" w:cs="Century" w:hint="eastAsia"/>
          <w:szCs w:val="21"/>
        </w:rPr>
        <w:t>要</w:t>
      </w:r>
      <w:r w:rsidR="0055376E" w:rsidRPr="00473291">
        <w:rPr>
          <w:rFonts w:ascii="Century" w:hAnsi="Century" w:cs="Century" w:hint="eastAsia"/>
          <w:szCs w:val="21"/>
        </w:rPr>
        <w:t>相談</w:t>
      </w:r>
      <w:r w:rsidRPr="00473291">
        <w:rPr>
          <w:rFonts w:ascii="Century" w:hAnsi="Century" w:cs="Century" w:hint="eastAsia"/>
          <w:szCs w:val="21"/>
        </w:rPr>
        <w:t>）</w:t>
      </w:r>
    </w:p>
    <w:p w14:paraId="19D7651E" w14:textId="76DC555D" w:rsidR="0055376E" w:rsidRDefault="007022B8" w:rsidP="002C3637">
      <w:pPr>
        <w:ind w:firstLineChars="550" w:firstLine="1155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２．アレルギー等</w:t>
      </w:r>
      <w:r w:rsidR="002C3637">
        <w:rPr>
          <w:rFonts w:ascii="Century" w:hAnsi="Century" w:cs="Century" w:hint="eastAsia"/>
          <w:szCs w:val="21"/>
        </w:rPr>
        <w:t>による事故防止の観点から</w:t>
      </w:r>
      <w:r w:rsidR="00980E03">
        <w:rPr>
          <w:rFonts w:ascii="Century" w:hAnsi="Century" w:cs="Century" w:hint="eastAsia"/>
          <w:szCs w:val="21"/>
        </w:rPr>
        <w:t>、</w:t>
      </w:r>
      <w:r w:rsidR="006301AF">
        <w:rPr>
          <w:rFonts w:ascii="Century" w:hAnsi="Century" w:cs="Century" w:hint="eastAsia"/>
          <w:szCs w:val="21"/>
        </w:rPr>
        <w:t>原則食事・おやつは各自で用意すること。</w:t>
      </w:r>
    </w:p>
    <w:p w14:paraId="5D6680DE" w14:textId="47249B3C" w:rsidR="006301AF" w:rsidRDefault="006301AF" w:rsidP="006301AF">
      <w:pPr>
        <w:ind w:firstLineChars="650" w:firstLine="1365"/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Cs w:val="21"/>
        </w:rPr>
        <w:t>ただし、やむを得ず本保育室が昼食を提供する場合は、別途費用</w:t>
      </w:r>
      <w:r>
        <w:rPr>
          <w:rFonts w:ascii="Century" w:hAnsi="Century" w:cs="Century" w:hint="eastAsia"/>
          <w:szCs w:val="21"/>
        </w:rPr>
        <w:t>500</w:t>
      </w:r>
      <w:r>
        <w:rPr>
          <w:rFonts w:ascii="Century" w:hAnsi="Century" w:cs="Century" w:hint="eastAsia"/>
          <w:szCs w:val="21"/>
        </w:rPr>
        <w:t>円を支払うこと。</w:t>
      </w:r>
    </w:p>
    <w:p w14:paraId="48B89DDE" w14:textId="1910D993" w:rsidR="006301AF" w:rsidRDefault="006301AF" w:rsidP="006301AF">
      <w:pPr>
        <w:ind w:firstLineChars="650" w:firstLine="1365"/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Cs w:val="21"/>
        </w:rPr>
        <w:t>※本保育室を</w:t>
      </w:r>
      <w:r w:rsidR="003471B6">
        <w:rPr>
          <w:rFonts w:ascii="Century" w:hAnsi="Century" w:cs="Century" w:hint="eastAsia"/>
          <w:szCs w:val="21"/>
        </w:rPr>
        <w:t>月極契約で利用している園児については、食事・おやつを提供予定。</w:t>
      </w:r>
    </w:p>
    <w:p w14:paraId="3677AC34" w14:textId="436BAF91" w:rsidR="003471B6" w:rsidRPr="006301AF" w:rsidRDefault="003471B6" w:rsidP="003471B6">
      <w:pPr>
        <w:ind w:leftChars="650" w:left="1365"/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Cs w:val="21"/>
        </w:rPr>
        <w:t>※サンライズ・エイチデイで働く従業員の子どもを預ける場合で、食事・おやつを本保育室が　　提供する場合は、別途費用</w:t>
      </w:r>
      <w:r>
        <w:rPr>
          <w:rFonts w:ascii="Century" w:hAnsi="Century" w:cs="Century" w:hint="eastAsia"/>
          <w:szCs w:val="21"/>
        </w:rPr>
        <w:t>200</w:t>
      </w:r>
      <w:r>
        <w:rPr>
          <w:rFonts w:ascii="Century" w:hAnsi="Century" w:cs="Century" w:hint="eastAsia"/>
          <w:szCs w:val="21"/>
        </w:rPr>
        <w:t>円を支払うこと。</w:t>
      </w:r>
    </w:p>
    <w:p w14:paraId="774EF8CD" w14:textId="77777777" w:rsidR="00A816F3" w:rsidRPr="00473291" w:rsidRDefault="002A5F79" w:rsidP="00A816F3">
      <w:pPr>
        <w:ind w:firstLineChars="550" w:firstLine="1155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３</w:t>
      </w:r>
      <w:r w:rsidR="0055376E" w:rsidRPr="00473291">
        <w:rPr>
          <w:rFonts w:ascii="Century" w:hAnsi="Century" w:cs="Century" w:hint="eastAsia"/>
          <w:szCs w:val="21"/>
        </w:rPr>
        <w:t>．オムツなどの必要な身の回りの物は各自で用意すること。</w:t>
      </w:r>
      <w:r w:rsidR="00A744BA" w:rsidRPr="00473291">
        <w:rPr>
          <w:rFonts w:ascii="Century" w:hAnsi="Century" w:cs="Century" w:hint="eastAsia"/>
          <w:szCs w:val="21"/>
        </w:rPr>
        <w:t>用意したものに不足が生じ、</w:t>
      </w:r>
    </w:p>
    <w:p w14:paraId="2BABC690" w14:textId="77777777" w:rsidR="00E07C38" w:rsidRPr="00473291" w:rsidRDefault="00A816F3" w:rsidP="00A816F3">
      <w:pPr>
        <w:ind w:firstLineChars="550" w:firstLine="1155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　</w:t>
      </w:r>
      <w:r w:rsidR="00A744BA" w:rsidRPr="00473291">
        <w:rPr>
          <w:rFonts w:ascii="Century" w:hAnsi="Century" w:cs="Century" w:hint="eastAsia"/>
          <w:szCs w:val="21"/>
        </w:rPr>
        <w:t>やむを得ず本保育室が調達したものについては別途費用を支払う。</w:t>
      </w:r>
    </w:p>
    <w:p w14:paraId="77ED3FFA" w14:textId="77777777" w:rsidR="00E07C38" w:rsidRPr="00473291" w:rsidRDefault="00A744BA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利用料金支払方法</w:t>
      </w:r>
    </w:p>
    <w:p w14:paraId="6EA006A7" w14:textId="6D640A14" w:rsidR="00346A13" w:rsidRPr="00346A13" w:rsidRDefault="00346A13" w:rsidP="00346A13">
      <w:pPr>
        <w:pStyle w:val="a3"/>
        <w:ind w:leftChars="0" w:left="1134"/>
        <w:rPr>
          <w:rFonts w:ascii="Century" w:hAnsi="Century" w:cs="Century"/>
          <w:szCs w:val="21"/>
        </w:rPr>
      </w:pPr>
      <w:r w:rsidRPr="00346A13">
        <w:rPr>
          <w:rFonts w:ascii="Century" w:hAnsi="Century" w:cs="Century" w:hint="eastAsia"/>
          <w:szCs w:val="21"/>
        </w:rPr>
        <w:t>利用料金</w:t>
      </w:r>
      <w:r>
        <w:rPr>
          <w:rFonts w:ascii="Century" w:hAnsi="Century" w:cs="Century" w:hint="eastAsia"/>
          <w:szCs w:val="21"/>
        </w:rPr>
        <w:t>、</w:t>
      </w:r>
      <w:r w:rsidRPr="00346A13">
        <w:rPr>
          <w:rFonts w:ascii="Century" w:hAnsi="Century" w:cs="Century" w:hint="eastAsia"/>
          <w:szCs w:val="21"/>
        </w:rPr>
        <w:t>別途生じた費用はお迎え時に精算する。</w:t>
      </w:r>
    </w:p>
    <w:p w14:paraId="48E82BC1" w14:textId="77777777" w:rsidR="00E07C38" w:rsidRPr="00473291" w:rsidRDefault="00E07C38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補償制度</w:t>
      </w:r>
    </w:p>
    <w:p w14:paraId="0DE373DE" w14:textId="77777777" w:rsidR="00A816F3" w:rsidRPr="00473291" w:rsidRDefault="00E07C38" w:rsidP="00437897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本保育室を利用するにあたり、万一事故等が発生した場合、保険適用範囲内において補償を受けることができる。但し、病状悪化等、本保育室の責に帰すことが出来な</w:t>
      </w:r>
      <w:r w:rsidR="00E10565" w:rsidRPr="00473291">
        <w:rPr>
          <w:rFonts w:ascii="Century" w:hAnsi="Century" w:cs="Century" w:hint="eastAsia"/>
          <w:szCs w:val="21"/>
        </w:rPr>
        <w:t>い</w:t>
      </w:r>
      <w:r w:rsidRPr="00473291">
        <w:rPr>
          <w:rFonts w:ascii="Century" w:hAnsi="Century" w:cs="Century" w:hint="eastAsia"/>
          <w:szCs w:val="21"/>
        </w:rPr>
        <w:t>事由による事故等の場合はこの限りでない。</w:t>
      </w:r>
    </w:p>
    <w:p w14:paraId="69E0BC93" w14:textId="77777777" w:rsidR="00E07C38" w:rsidRPr="00473291" w:rsidRDefault="00E07C38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利用制限</w:t>
      </w:r>
    </w:p>
    <w:p w14:paraId="6DAF44B1" w14:textId="77777777" w:rsidR="00E07C38" w:rsidRPr="00473291" w:rsidRDefault="00E07C38" w:rsidP="00E10565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次の各号のいずれかに該当する場合は、保育の途中にかかわらず利用を制限し、また受け入れをお断りする</w:t>
      </w:r>
      <w:r w:rsidR="00E10565" w:rsidRPr="00473291">
        <w:rPr>
          <w:rFonts w:ascii="Century" w:hAnsi="Century" w:cs="Century" w:hint="eastAsia"/>
          <w:szCs w:val="21"/>
        </w:rPr>
        <w:t>場合</w:t>
      </w:r>
      <w:r w:rsidRPr="00473291">
        <w:rPr>
          <w:rFonts w:ascii="Century" w:hAnsi="Century" w:cs="Century" w:hint="eastAsia"/>
          <w:szCs w:val="21"/>
        </w:rPr>
        <w:t>がある。</w:t>
      </w:r>
    </w:p>
    <w:p w14:paraId="77EB2CB7" w14:textId="77777777" w:rsidR="00E07C38" w:rsidRPr="00473291" w:rsidRDefault="004158D5" w:rsidP="00E10565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①児童</w:t>
      </w:r>
      <w:r w:rsidR="00E07C38" w:rsidRPr="00473291">
        <w:rPr>
          <w:rFonts w:ascii="Century" w:hAnsi="Century" w:cs="Century" w:hint="eastAsia"/>
          <w:szCs w:val="21"/>
        </w:rPr>
        <w:t>の病状により、保育が不適切と医師が判断したとき。</w:t>
      </w:r>
    </w:p>
    <w:p w14:paraId="141F5069" w14:textId="77777777" w:rsidR="00E07C38" w:rsidRPr="00473291" w:rsidRDefault="00E07C38" w:rsidP="00E10565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②新型インフルエンザ等感染症の発生、流行など、感染の危険性が高いとき。</w:t>
      </w:r>
    </w:p>
    <w:p w14:paraId="105C7D3A" w14:textId="77777777" w:rsidR="00E07C38" w:rsidRPr="00473291" w:rsidRDefault="00E07C38" w:rsidP="00E10565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③気象警報等が発令されたとき。</w:t>
      </w:r>
    </w:p>
    <w:p w14:paraId="473CCC92" w14:textId="77777777" w:rsidR="00E07C38" w:rsidRPr="00473291" w:rsidRDefault="00E07C38" w:rsidP="00E10565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④</w:t>
      </w:r>
      <w:r w:rsidR="00DE20FF" w:rsidRPr="00473291">
        <w:rPr>
          <w:rFonts w:ascii="Century" w:hAnsi="Century" w:cs="Century" w:hint="eastAsia"/>
          <w:szCs w:val="21"/>
        </w:rPr>
        <w:t>弊社</w:t>
      </w:r>
      <w:r w:rsidRPr="00473291">
        <w:rPr>
          <w:rFonts w:ascii="Century" w:hAnsi="Century" w:cs="Century" w:hint="eastAsia"/>
          <w:szCs w:val="21"/>
        </w:rPr>
        <w:t>の診察または本保育室の保育方法に同意しないとき。</w:t>
      </w:r>
    </w:p>
    <w:p w14:paraId="0280E737" w14:textId="77777777" w:rsidR="00E07C38" w:rsidRPr="00473291" w:rsidRDefault="00E07C38" w:rsidP="00E10565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 xml:space="preserve">　⑤本利用規約に従わないとき。</w:t>
      </w:r>
    </w:p>
    <w:p w14:paraId="2632EB38" w14:textId="77777777" w:rsidR="00E07C38" w:rsidRPr="00473291" w:rsidRDefault="00E07C38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保護者の義務</w:t>
      </w:r>
    </w:p>
    <w:p w14:paraId="0A768CB4" w14:textId="77777777" w:rsidR="00E07C38" w:rsidRPr="00473291" w:rsidRDefault="00E07C38" w:rsidP="00E10565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児童の保護者は、本保育室に対して保育に必要な情報を提供しなければならない。また、本保育室を利用する間、「</w:t>
      </w:r>
      <w:r w:rsidR="00E10565" w:rsidRPr="00473291">
        <w:rPr>
          <w:rFonts w:ascii="Century" w:hAnsi="Century" w:cs="Century" w:hint="eastAsia"/>
          <w:szCs w:val="21"/>
        </w:rPr>
        <w:t>利用</w:t>
      </w:r>
      <w:r w:rsidR="00201167" w:rsidRPr="00473291">
        <w:rPr>
          <w:rFonts w:ascii="Century" w:hAnsi="Century" w:cs="Century" w:hint="eastAsia"/>
          <w:szCs w:val="21"/>
        </w:rPr>
        <w:t>申請</w:t>
      </w:r>
      <w:r w:rsidR="001A106F" w:rsidRPr="00473291">
        <w:rPr>
          <w:rFonts w:ascii="Century" w:hAnsi="Century" w:cs="Century" w:hint="eastAsia"/>
          <w:szCs w:val="21"/>
        </w:rPr>
        <w:t>書</w:t>
      </w:r>
      <w:r w:rsidRPr="00473291">
        <w:rPr>
          <w:rFonts w:ascii="Century" w:hAnsi="Century" w:cs="Century" w:hint="eastAsia"/>
          <w:szCs w:val="21"/>
        </w:rPr>
        <w:t>」に記載した緊急連絡先に常に連絡でき、緊急時でも保護者の意思が確認できるよう努めなければならない。</w:t>
      </w:r>
    </w:p>
    <w:p w14:paraId="01009934" w14:textId="77777777" w:rsidR="00E07C38" w:rsidRPr="00473291" w:rsidRDefault="00E07C38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相談窓口</w:t>
      </w:r>
    </w:p>
    <w:p w14:paraId="0F022221" w14:textId="19F7EDA5" w:rsidR="00E07C38" w:rsidRPr="00E10565" w:rsidRDefault="00E07C38" w:rsidP="00E10565">
      <w:pPr>
        <w:pStyle w:val="a3"/>
        <w:ind w:leftChars="0" w:left="1134"/>
        <w:rPr>
          <w:rFonts w:ascii="Century" w:hAnsi="Century" w:cs="Century"/>
          <w:szCs w:val="21"/>
        </w:rPr>
      </w:pPr>
      <w:r w:rsidRPr="00473291">
        <w:rPr>
          <w:rFonts w:ascii="Century" w:hAnsi="Century" w:cs="Century" w:hint="eastAsia"/>
          <w:szCs w:val="21"/>
        </w:rPr>
        <w:t>利用にあたっての相談、質問、苦情等の窓口は、</w:t>
      </w:r>
      <w:r w:rsidR="00473291" w:rsidRPr="00473291">
        <w:rPr>
          <w:rFonts w:ascii="Century" w:hAnsi="Century" w:cs="Century" w:hint="eastAsia"/>
          <w:szCs w:val="21"/>
        </w:rPr>
        <w:t>副園長　森　沙織</w:t>
      </w:r>
      <w:r w:rsidRPr="00473291">
        <w:rPr>
          <w:rFonts w:ascii="Century" w:hAnsi="Century" w:cs="Century" w:hint="eastAsia"/>
          <w:szCs w:val="21"/>
        </w:rPr>
        <w:t>（電話</w:t>
      </w:r>
      <w:r w:rsidR="00473291" w:rsidRPr="00473291">
        <w:rPr>
          <w:rFonts w:asciiTheme="minorEastAsia" w:hAnsiTheme="minorEastAsia" w:cs="Century" w:hint="eastAsia"/>
          <w:szCs w:val="21"/>
        </w:rPr>
        <w:t>017-718-0676</w:t>
      </w:r>
      <w:r w:rsidRPr="00473291">
        <w:rPr>
          <w:rFonts w:ascii="Century" w:hAnsi="Century" w:cs="Century" w:hint="eastAsia"/>
          <w:szCs w:val="21"/>
        </w:rPr>
        <w:t>）</w:t>
      </w:r>
      <w:r w:rsidRPr="00E10565">
        <w:rPr>
          <w:rFonts w:ascii="Century" w:hAnsi="Century" w:cs="Century" w:hint="eastAsia"/>
          <w:szCs w:val="21"/>
        </w:rPr>
        <w:t>とする。</w:t>
      </w:r>
    </w:p>
    <w:p w14:paraId="5FE41558" w14:textId="77777777" w:rsidR="00E07C38" w:rsidRPr="00E10565" w:rsidRDefault="00E07C38" w:rsidP="00E07C38">
      <w:pPr>
        <w:pStyle w:val="a3"/>
        <w:numPr>
          <w:ilvl w:val="0"/>
          <w:numId w:val="4"/>
        </w:numPr>
        <w:ind w:leftChars="0" w:left="1134" w:hanging="1134"/>
        <w:rPr>
          <w:rFonts w:ascii="Century" w:hAnsi="Century" w:cs="Century"/>
          <w:szCs w:val="21"/>
        </w:rPr>
      </w:pPr>
      <w:r w:rsidRPr="00E10565">
        <w:rPr>
          <w:rFonts w:ascii="Century" w:hAnsi="Century" w:cs="Century" w:hint="eastAsia"/>
          <w:szCs w:val="21"/>
        </w:rPr>
        <w:t>規約の変更</w:t>
      </w:r>
    </w:p>
    <w:p w14:paraId="4C13AFA4" w14:textId="77777777" w:rsidR="00E07C38" w:rsidRDefault="00E07C38" w:rsidP="00437897">
      <w:pPr>
        <w:pStyle w:val="a3"/>
        <w:ind w:leftChars="0" w:left="1134"/>
        <w:rPr>
          <w:rFonts w:ascii="Century" w:hAnsi="Century" w:cs="Century"/>
          <w:szCs w:val="21"/>
        </w:rPr>
      </w:pPr>
      <w:r w:rsidRPr="00E10565">
        <w:rPr>
          <w:rFonts w:ascii="Century" w:hAnsi="Century" w:cs="Century" w:hint="eastAsia"/>
          <w:szCs w:val="21"/>
        </w:rPr>
        <w:t>本規約の変更は</w:t>
      </w:r>
      <w:r w:rsidR="00DE20FF">
        <w:rPr>
          <w:rFonts w:ascii="Century" w:hAnsi="Century" w:cs="Century" w:hint="eastAsia"/>
          <w:szCs w:val="21"/>
        </w:rPr>
        <w:t>弊社</w:t>
      </w:r>
      <w:r w:rsidRPr="00E10565">
        <w:rPr>
          <w:rFonts w:ascii="Century" w:hAnsi="Century" w:cs="Century" w:hint="eastAsia"/>
          <w:szCs w:val="21"/>
        </w:rPr>
        <w:t>が定め、その効力はすべての利用登録者に帰属する。</w:t>
      </w:r>
    </w:p>
    <w:p w14:paraId="2A46007E" w14:textId="04B01B43" w:rsidR="00437897" w:rsidRPr="00437897" w:rsidRDefault="00437897" w:rsidP="00437897">
      <w:pPr>
        <w:pStyle w:val="a3"/>
        <w:ind w:leftChars="0" w:left="1134"/>
        <w:rPr>
          <w:rFonts w:ascii="Century" w:hAnsi="Century" w:cs="Century"/>
          <w:szCs w:val="21"/>
        </w:rPr>
      </w:pPr>
    </w:p>
    <w:p w14:paraId="5A8DBA6A" w14:textId="2B093233" w:rsidR="00E10565" w:rsidRPr="00E10565" w:rsidRDefault="008F2C1A" w:rsidP="00E10565">
      <w:pPr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DC7BF" wp14:editId="0EB2ECA4">
                <wp:simplePos x="0" y="0"/>
                <wp:positionH relativeFrom="column">
                  <wp:posOffset>5847298</wp:posOffset>
                </wp:positionH>
                <wp:positionV relativeFrom="paragraph">
                  <wp:posOffset>210839</wp:posOffset>
                </wp:positionV>
                <wp:extent cx="395785" cy="491196"/>
                <wp:effectExtent l="0" t="0" r="4445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" cy="491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9C380" w14:textId="11FD3EA8" w:rsidR="008F2C1A" w:rsidRPr="008F2C1A" w:rsidRDefault="008F2C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DC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4pt;margin-top:16.6pt;width:31.1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1eLAIAAFMEAAAOAAAAZHJzL2Uyb0RvYy54bWysVEtv2zAMvg/YfxB0XxynSdoYcYosRYYB&#10;RVsgHXpWZCk2IIuapMTOfv0o2Xm022nYRSZF6uPro+f3ba3IQVhXgc5pOhhSIjSHotK7nP54XX+5&#10;o8R5pgumQIucHoWj94vPn+aNycQISlCFsARBtMsak9PSe5MlieOlqJkbgBEajRJszTyqdpcUljWI&#10;XqtkNBxOkwZsYSxw4RzePnRGuoj4Ugrun6V0whOVU8zNx9PGcxvOZDFn2c4yU1a8T4P9QxY1qzQG&#10;PUM9MM/I3lZ/QNUVt+BA+gGHOgEpKy5iDVhNOvxQzaZkRsRasDnOnNvk/h8sfzpszIslvv0KLQ4w&#10;NKQxLnN4Gepppa3DFzMlaMcWHs9tE60nHC9vZpPbuwklHE3jWZrOpgEluTw21vlvAmoShJxanEps&#10;Fjs8Ot+5nlxCLAeqKtaVUlEJTBArZcmB4QyVjyki+DsvpUmT0+nNZBiBNYTnHbLSmMulpCD5dtv2&#10;dW6hOGL5FjpmOMPXFSb5yJx/YRapgBUjvf0zHlIBBoFeoqQE++tv98EfJ4RWShqkVk7dzz2zghL1&#10;XePsZul4HLgYlfHkdoSKvbZsry16X68AK09xkQyPYvD36iRKC/UbbsEyREUT0xxj59SfxJXvCI9b&#10;xMVyGZ2QfYb5R70xPECHTocRvLZvzJp+Th4H/AQnErLsw7g63/BSw3LvQVZxlqHBXVf7viNzIxv6&#10;LQurca1Hr8u/YPEbAAD//wMAUEsDBBQABgAIAAAAIQCNwKfU4QAAAAoBAAAPAAAAZHJzL2Rvd25y&#10;ZXYueG1sTI/LTsMwEEX3SPyDNUhsUGsnFqUNcSqEeEjd0RQQOzc2SUQ8jmI3CX/PsILl6B7deybf&#10;zq5jox1C61FBshTALFbetFgrOJSPizWwEDUa3Xm0Cr5tgG1xfpbrzPgJX+y4jzWjEgyZVtDE2Gec&#10;h6qxToel7y1S9ukHpyOdQ83NoCcqdx1PhVhxp1ukhUb39r6x1df+5BR8XNXvuzA/vU7yWvYPz2N5&#10;82ZKpS4v5rtbYNHO8Q+GX31Sh4Kcjv6EJrBOwSYVpB4VSJkCI2CzlgmwI5GJWAEvcv7/heIHAAD/&#10;/wMAUEsBAi0AFAAGAAgAAAAhALaDOJL+AAAA4QEAABMAAAAAAAAAAAAAAAAAAAAAAFtDb250ZW50&#10;X1R5cGVzXS54bWxQSwECLQAUAAYACAAAACEAOP0h/9YAAACUAQAACwAAAAAAAAAAAAAAAAAvAQAA&#10;X3JlbHMvLnJlbHNQSwECLQAUAAYACAAAACEAp2gtXiwCAABTBAAADgAAAAAAAAAAAAAAAAAuAgAA&#10;ZHJzL2Uyb0RvYy54bWxQSwECLQAUAAYACAAAACEAjcCn1OEAAAAKAQAADwAAAAAAAAAAAAAAAACG&#10;BAAAZHJzL2Rvd25yZXYueG1sUEsFBgAAAAAEAAQA8wAAAJQFAAAAAA==&#10;" fillcolor="white [3201]" stroked="f" strokeweight=".5pt">
                <v:textbox>
                  <w:txbxContent>
                    <w:p w14:paraId="3C29C380" w14:textId="11FD3EA8" w:rsidR="008F2C1A" w:rsidRPr="008F2C1A" w:rsidRDefault="008F2C1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01167">
        <w:rPr>
          <w:rFonts w:ascii="Century" w:hAnsi="Century" w:cs="Century" w:hint="eastAsia"/>
          <w:szCs w:val="21"/>
        </w:rPr>
        <w:t>以上、規約の内容を理解、承認したうえで利用について同意</w:t>
      </w:r>
      <w:r w:rsidR="00E10565" w:rsidRPr="00E10565">
        <w:rPr>
          <w:rFonts w:ascii="Century" w:hAnsi="Century" w:cs="Century" w:hint="eastAsia"/>
          <w:szCs w:val="21"/>
        </w:rPr>
        <w:t>します。</w:t>
      </w:r>
    </w:p>
    <w:p w14:paraId="0A3549C8" w14:textId="5F78740E" w:rsidR="00E10565" w:rsidRPr="00E10565" w:rsidRDefault="00AE588C" w:rsidP="00E10565">
      <w:pPr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Cs w:val="21"/>
        </w:rPr>
        <w:t xml:space="preserve"> </w:t>
      </w:r>
      <w:r>
        <w:rPr>
          <w:rFonts w:ascii="Century" w:hAnsi="Century" w:cs="Century"/>
          <w:szCs w:val="21"/>
        </w:rPr>
        <w:t xml:space="preserve">                                           </w:t>
      </w:r>
      <w:r>
        <w:rPr>
          <w:rFonts w:ascii="Century" w:hAnsi="Century" w:cs="Century" w:hint="eastAsia"/>
          <w:szCs w:val="21"/>
        </w:rPr>
        <w:t xml:space="preserve">　</w:t>
      </w:r>
      <w:r>
        <w:rPr>
          <w:rFonts w:ascii="Century" w:hAnsi="Century" w:cs="Century"/>
          <w:szCs w:val="21"/>
        </w:rPr>
        <w:t xml:space="preserve"> </w:t>
      </w:r>
      <w:r>
        <w:rPr>
          <w:rFonts w:ascii="Century" w:hAnsi="Century" w:cs="Century" w:hint="eastAsia"/>
          <w:szCs w:val="21"/>
        </w:rPr>
        <w:t>住所</w:t>
      </w:r>
    </w:p>
    <w:p w14:paraId="56F2167B" w14:textId="38D07CB0" w:rsidR="00AE588C" w:rsidRPr="00D74BC2" w:rsidRDefault="001A106F" w:rsidP="00AE588C">
      <w:pPr>
        <w:tabs>
          <w:tab w:val="left" w:pos="4920"/>
        </w:tabs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Cs w:val="21"/>
        </w:rPr>
        <w:t>令和</w:t>
      </w:r>
      <w:r w:rsidR="00E10565" w:rsidRPr="00E10565">
        <w:rPr>
          <w:rFonts w:ascii="Century" w:hAnsi="Century" w:cs="Century" w:hint="eastAsia"/>
          <w:szCs w:val="21"/>
        </w:rPr>
        <w:t xml:space="preserve">　　　　年　　　　月　　　　日</w:t>
      </w:r>
      <w:r w:rsidR="00AE588C">
        <w:rPr>
          <w:rFonts w:ascii="Century" w:hAnsi="Century" w:cs="Century"/>
          <w:szCs w:val="21"/>
        </w:rPr>
        <w:tab/>
      </w:r>
      <w:r w:rsidR="00AE588C">
        <w:rPr>
          <w:rFonts w:ascii="Century" w:hAnsi="Century" w:cs="Century" w:hint="eastAsia"/>
          <w:szCs w:val="21"/>
        </w:rPr>
        <w:t>氏名</w:t>
      </w:r>
    </w:p>
    <w:sectPr w:rsidR="00AE588C" w:rsidRPr="00D74BC2" w:rsidSect="0020116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F001" w14:textId="77777777" w:rsidR="00460EB9" w:rsidRDefault="00460EB9" w:rsidP="00450D73">
      <w:r>
        <w:separator/>
      </w:r>
    </w:p>
  </w:endnote>
  <w:endnote w:type="continuationSeparator" w:id="0">
    <w:p w14:paraId="361765A7" w14:textId="77777777" w:rsidR="00460EB9" w:rsidRDefault="00460EB9" w:rsidP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7D57" w14:textId="77777777" w:rsidR="00460EB9" w:rsidRDefault="00460EB9" w:rsidP="00450D73">
      <w:r>
        <w:separator/>
      </w:r>
    </w:p>
  </w:footnote>
  <w:footnote w:type="continuationSeparator" w:id="0">
    <w:p w14:paraId="21C42C20" w14:textId="77777777" w:rsidR="00460EB9" w:rsidRDefault="00460EB9" w:rsidP="0045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DFE"/>
    <w:multiLevelType w:val="hybridMultilevel"/>
    <w:tmpl w:val="86DACF6A"/>
    <w:lvl w:ilvl="0" w:tplc="B1940DA6">
      <w:start w:val="1"/>
      <w:numFmt w:val="decimalFullWidth"/>
      <w:lvlText w:val="第%1条　　　"/>
      <w:lvlJc w:val="left"/>
      <w:pPr>
        <w:ind w:left="100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0ED3"/>
    <w:multiLevelType w:val="hybridMultilevel"/>
    <w:tmpl w:val="E9D2D3CA"/>
    <w:lvl w:ilvl="0" w:tplc="3A6E02C8">
      <w:start w:val="1"/>
      <w:numFmt w:val="decimalFullWidth"/>
      <w:lvlText w:val="第%1条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14D14"/>
    <w:multiLevelType w:val="hybridMultilevel"/>
    <w:tmpl w:val="2FB0F7C4"/>
    <w:lvl w:ilvl="0" w:tplc="51E6368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1BFE12BD"/>
    <w:multiLevelType w:val="hybridMultilevel"/>
    <w:tmpl w:val="F01AAF22"/>
    <w:lvl w:ilvl="0" w:tplc="3BFA47E8">
      <w:start w:val="1"/>
      <w:numFmt w:val="decimalFullWidth"/>
      <w:lvlText w:val="%1．"/>
      <w:lvlJc w:val="left"/>
      <w:pPr>
        <w:ind w:left="15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4" w15:restartNumberingAfterBreak="0">
    <w:nsid w:val="1CE2418B"/>
    <w:multiLevelType w:val="hybridMultilevel"/>
    <w:tmpl w:val="648608CE"/>
    <w:lvl w:ilvl="0" w:tplc="18689928">
      <w:start w:val="1"/>
      <w:numFmt w:val="decimalFullWidth"/>
      <w:lvlText w:val="第%1条　　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A1D4B"/>
    <w:multiLevelType w:val="hybridMultilevel"/>
    <w:tmpl w:val="E5A8FA92"/>
    <w:lvl w:ilvl="0" w:tplc="18A6F1CA">
      <w:start w:val="1"/>
      <w:numFmt w:val="decimalFullWidth"/>
      <w:lvlText w:val="%1．"/>
      <w:lvlJc w:val="left"/>
      <w:pPr>
        <w:ind w:left="1566" w:hanging="432"/>
      </w:pPr>
      <w:rPr>
        <w:rFonts w:hint="default"/>
      </w:rPr>
    </w:lvl>
    <w:lvl w:ilvl="1" w:tplc="6F6260DE">
      <w:start w:val="1"/>
      <w:numFmt w:val="decimalEnclosedCircle"/>
      <w:lvlText w:val="%2"/>
      <w:lvlJc w:val="left"/>
      <w:pPr>
        <w:ind w:left="19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33F87136"/>
    <w:multiLevelType w:val="hybridMultilevel"/>
    <w:tmpl w:val="B13A7F36"/>
    <w:lvl w:ilvl="0" w:tplc="D55000FA">
      <w:start w:val="1"/>
      <w:numFmt w:val="decimalEnclosedCircle"/>
      <w:lvlText w:val="%1"/>
      <w:lvlJc w:val="left"/>
      <w:pPr>
        <w:ind w:left="1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ind w:left="3234" w:hanging="420"/>
      </w:pPr>
    </w:lvl>
    <w:lvl w:ilvl="4" w:tplc="04090017" w:tentative="1">
      <w:start w:val="1"/>
      <w:numFmt w:val="aiueoFullWidth"/>
      <w:lvlText w:val="(%5)"/>
      <w:lvlJc w:val="left"/>
      <w:pPr>
        <w:ind w:left="3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ind w:left="4494" w:hanging="420"/>
      </w:pPr>
    </w:lvl>
    <w:lvl w:ilvl="7" w:tplc="04090017" w:tentative="1">
      <w:start w:val="1"/>
      <w:numFmt w:val="aiueoFullWidth"/>
      <w:lvlText w:val="(%8)"/>
      <w:lvlJc w:val="left"/>
      <w:pPr>
        <w:ind w:left="4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4" w:hanging="420"/>
      </w:pPr>
    </w:lvl>
  </w:abstractNum>
  <w:abstractNum w:abstractNumId="7" w15:restartNumberingAfterBreak="0">
    <w:nsid w:val="40704C48"/>
    <w:multiLevelType w:val="hybridMultilevel"/>
    <w:tmpl w:val="7784A492"/>
    <w:lvl w:ilvl="0" w:tplc="61848AE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42C117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045BC2"/>
    <w:multiLevelType w:val="hybridMultilevel"/>
    <w:tmpl w:val="3AFEA7AA"/>
    <w:lvl w:ilvl="0" w:tplc="A2F890DA">
      <w:start w:val="1"/>
      <w:numFmt w:val="decimalFullWidth"/>
      <w:lvlText w:val="%1．"/>
      <w:lvlJc w:val="left"/>
      <w:pPr>
        <w:ind w:left="156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9" w15:restartNumberingAfterBreak="0">
    <w:nsid w:val="6C971A25"/>
    <w:multiLevelType w:val="hybridMultilevel"/>
    <w:tmpl w:val="04A44A28"/>
    <w:lvl w:ilvl="0" w:tplc="4030D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A635D7"/>
    <w:multiLevelType w:val="hybridMultilevel"/>
    <w:tmpl w:val="65980A1A"/>
    <w:lvl w:ilvl="0" w:tplc="35707CBA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1" w15:restartNumberingAfterBreak="0">
    <w:nsid w:val="7D4A4624"/>
    <w:multiLevelType w:val="hybridMultilevel"/>
    <w:tmpl w:val="A050A3B0"/>
    <w:lvl w:ilvl="0" w:tplc="DADE3048">
      <w:start w:val="1"/>
      <w:numFmt w:val="decimalFullWidth"/>
      <w:lvlText w:val="第%1条　　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801707">
    <w:abstractNumId w:val="1"/>
  </w:num>
  <w:num w:numId="2" w16cid:durableId="1297875592">
    <w:abstractNumId w:val="0"/>
  </w:num>
  <w:num w:numId="3" w16cid:durableId="640574220">
    <w:abstractNumId w:val="11"/>
  </w:num>
  <w:num w:numId="4" w16cid:durableId="1242717724">
    <w:abstractNumId w:val="7"/>
  </w:num>
  <w:num w:numId="5" w16cid:durableId="1658455552">
    <w:abstractNumId w:val="4"/>
  </w:num>
  <w:num w:numId="6" w16cid:durableId="984046491">
    <w:abstractNumId w:val="10"/>
  </w:num>
  <w:num w:numId="7" w16cid:durableId="204366519">
    <w:abstractNumId w:val="9"/>
  </w:num>
  <w:num w:numId="8" w16cid:durableId="353190754">
    <w:abstractNumId w:val="5"/>
  </w:num>
  <w:num w:numId="9" w16cid:durableId="1333485211">
    <w:abstractNumId w:val="8"/>
  </w:num>
  <w:num w:numId="10" w16cid:durableId="1702708305">
    <w:abstractNumId w:val="6"/>
  </w:num>
  <w:num w:numId="11" w16cid:durableId="1402366390">
    <w:abstractNumId w:val="2"/>
  </w:num>
  <w:num w:numId="12" w16cid:durableId="1717779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E7"/>
    <w:rsid w:val="000053B4"/>
    <w:rsid w:val="00093416"/>
    <w:rsid w:val="000938AC"/>
    <w:rsid w:val="000978EA"/>
    <w:rsid w:val="000C2A33"/>
    <w:rsid w:val="000D5AB3"/>
    <w:rsid w:val="00102C5C"/>
    <w:rsid w:val="001506E4"/>
    <w:rsid w:val="00172730"/>
    <w:rsid w:val="00176D13"/>
    <w:rsid w:val="00187CE7"/>
    <w:rsid w:val="001A106F"/>
    <w:rsid w:val="001E502C"/>
    <w:rsid w:val="00201167"/>
    <w:rsid w:val="00245F91"/>
    <w:rsid w:val="0025238B"/>
    <w:rsid w:val="002662BC"/>
    <w:rsid w:val="002A5F79"/>
    <w:rsid w:val="002B0AAA"/>
    <w:rsid w:val="002B4F02"/>
    <w:rsid w:val="002C3637"/>
    <w:rsid w:val="002D1A71"/>
    <w:rsid w:val="002E7D25"/>
    <w:rsid w:val="00326CB6"/>
    <w:rsid w:val="00346A13"/>
    <w:rsid w:val="003471B6"/>
    <w:rsid w:val="00396739"/>
    <w:rsid w:val="00397E32"/>
    <w:rsid w:val="003C5F53"/>
    <w:rsid w:val="003F0C1C"/>
    <w:rsid w:val="004158D5"/>
    <w:rsid w:val="00421A5D"/>
    <w:rsid w:val="00437897"/>
    <w:rsid w:val="00442C0D"/>
    <w:rsid w:val="004436E1"/>
    <w:rsid w:val="00450D73"/>
    <w:rsid w:val="00460EB9"/>
    <w:rsid w:val="00473291"/>
    <w:rsid w:val="00493F16"/>
    <w:rsid w:val="004C1357"/>
    <w:rsid w:val="00512E4E"/>
    <w:rsid w:val="00514D04"/>
    <w:rsid w:val="00527271"/>
    <w:rsid w:val="00551AAA"/>
    <w:rsid w:val="0055376E"/>
    <w:rsid w:val="00571ED2"/>
    <w:rsid w:val="00575BA1"/>
    <w:rsid w:val="005960F9"/>
    <w:rsid w:val="005B115E"/>
    <w:rsid w:val="005C1594"/>
    <w:rsid w:val="005D47E7"/>
    <w:rsid w:val="006301AF"/>
    <w:rsid w:val="00636C71"/>
    <w:rsid w:val="00692108"/>
    <w:rsid w:val="00693FC3"/>
    <w:rsid w:val="006A1095"/>
    <w:rsid w:val="006B15A0"/>
    <w:rsid w:val="006B5D05"/>
    <w:rsid w:val="006E0023"/>
    <w:rsid w:val="006F2DBC"/>
    <w:rsid w:val="007022B8"/>
    <w:rsid w:val="00710AFA"/>
    <w:rsid w:val="00725FA6"/>
    <w:rsid w:val="00794671"/>
    <w:rsid w:val="007963BB"/>
    <w:rsid w:val="007A492E"/>
    <w:rsid w:val="007B28FE"/>
    <w:rsid w:val="0082549D"/>
    <w:rsid w:val="008873E0"/>
    <w:rsid w:val="008B67F0"/>
    <w:rsid w:val="008B7BCF"/>
    <w:rsid w:val="008C6EAE"/>
    <w:rsid w:val="008F2C1A"/>
    <w:rsid w:val="008F7EE3"/>
    <w:rsid w:val="009548A3"/>
    <w:rsid w:val="00980E03"/>
    <w:rsid w:val="0098466E"/>
    <w:rsid w:val="00996398"/>
    <w:rsid w:val="009968DA"/>
    <w:rsid w:val="009A2ED5"/>
    <w:rsid w:val="009C6CAB"/>
    <w:rsid w:val="00A139E2"/>
    <w:rsid w:val="00A17E22"/>
    <w:rsid w:val="00A57C7A"/>
    <w:rsid w:val="00A744BA"/>
    <w:rsid w:val="00A812F0"/>
    <w:rsid w:val="00A816F3"/>
    <w:rsid w:val="00AD0EC2"/>
    <w:rsid w:val="00AD3438"/>
    <w:rsid w:val="00AE588C"/>
    <w:rsid w:val="00AF0496"/>
    <w:rsid w:val="00B006A9"/>
    <w:rsid w:val="00B017AE"/>
    <w:rsid w:val="00B219DF"/>
    <w:rsid w:val="00B73538"/>
    <w:rsid w:val="00B82E54"/>
    <w:rsid w:val="00B843AE"/>
    <w:rsid w:val="00B93F98"/>
    <w:rsid w:val="00BA3F87"/>
    <w:rsid w:val="00BB739D"/>
    <w:rsid w:val="00BC629E"/>
    <w:rsid w:val="00BE6C52"/>
    <w:rsid w:val="00BE7D9A"/>
    <w:rsid w:val="00C2181C"/>
    <w:rsid w:val="00C23EB4"/>
    <w:rsid w:val="00C32CCB"/>
    <w:rsid w:val="00C64AA1"/>
    <w:rsid w:val="00C95811"/>
    <w:rsid w:val="00CC1B41"/>
    <w:rsid w:val="00CF24C8"/>
    <w:rsid w:val="00D045FF"/>
    <w:rsid w:val="00D20AC4"/>
    <w:rsid w:val="00D622F7"/>
    <w:rsid w:val="00D74BC2"/>
    <w:rsid w:val="00D9510C"/>
    <w:rsid w:val="00DE0261"/>
    <w:rsid w:val="00DE20FF"/>
    <w:rsid w:val="00DE39FA"/>
    <w:rsid w:val="00DF6E51"/>
    <w:rsid w:val="00E07A91"/>
    <w:rsid w:val="00E07C38"/>
    <w:rsid w:val="00E10565"/>
    <w:rsid w:val="00E119FC"/>
    <w:rsid w:val="00E3099C"/>
    <w:rsid w:val="00E3121D"/>
    <w:rsid w:val="00E60591"/>
    <w:rsid w:val="00E635A2"/>
    <w:rsid w:val="00E7289F"/>
    <w:rsid w:val="00E8193A"/>
    <w:rsid w:val="00E838BA"/>
    <w:rsid w:val="00EC0765"/>
    <w:rsid w:val="00ED29C1"/>
    <w:rsid w:val="00EE708A"/>
    <w:rsid w:val="00EF06DB"/>
    <w:rsid w:val="00EF2660"/>
    <w:rsid w:val="00F04B71"/>
    <w:rsid w:val="00F24910"/>
    <w:rsid w:val="00F3290B"/>
    <w:rsid w:val="00F40459"/>
    <w:rsid w:val="00F70C46"/>
    <w:rsid w:val="00F92D62"/>
    <w:rsid w:val="00FA0574"/>
    <w:rsid w:val="00FC278B"/>
    <w:rsid w:val="00FD074C"/>
    <w:rsid w:val="00FE1F60"/>
    <w:rsid w:val="00FE6A70"/>
    <w:rsid w:val="00FF454C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22DC0"/>
  <w15:docId w15:val="{FC43A7DC-EA71-4F53-AA7A-FFA03E4F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0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D73"/>
  </w:style>
  <w:style w:type="paragraph" w:styleId="a6">
    <w:name w:val="footer"/>
    <w:basedOn w:val="a"/>
    <w:link w:val="a7"/>
    <w:uiPriority w:val="99"/>
    <w:unhideWhenUsed/>
    <w:rsid w:val="00450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D73"/>
  </w:style>
  <w:style w:type="character" w:styleId="a8">
    <w:name w:val="annotation reference"/>
    <w:basedOn w:val="a0"/>
    <w:uiPriority w:val="99"/>
    <w:semiHidden/>
    <w:unhideWhenUsed/>
    <w:rsid w:val="00ED29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29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29C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29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29C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29C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F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船井総合研究所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F2392</dc:creator>
  <cp:lastModifiedBy>TAIYO002</cp:lastModifiedBy>
  <cp:revision>64</cp:revision>
  <cp:lastPrinted>2022-10-24T04:29:00Z</cp:lastPrinted>
  <dcterms:created xsi:type="dcterms:W3CDTF">2017-07-30T21:07:00Z</dcterms:created>
  <dcterms:modified xsi:type="dcterms:W3CDTF">2022-10-24T04:29:00Z</dcterms:modified>
</cp:coreProperties>
</file>